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B6" w:rsidRDefault="00681CB6" w:rsidP="00485966">
      <w:pPr>
        <w:jc w:val="center"/>
        <w:outlineLvl w:val="2"/>
        <w:rPr>
          <w:b/>
          <w:bCs/>
          <w:sz w:val="28"/>
          <w:szCs w:val="28"/>
          <w:lang w:val="uk-UA"/>
        </w:rPr>
      </w:pPr>
    </w:p>
    <w:p w:rsidR="00485966" w:rsidRPr="00103DCB" w:rsidRDefault="00485966" w:rsidP="00485966">
      <w:pPr>
        <w:jc w:val="center"/>
        <w:outlineLvl w:val="2"/>
        <w:rPr>
          <w:b/>
          <w:bCs/>
          <w:sz w:val="27"/>
          <w:szCs w:val="27"/>
        </w:rPr>
      </w:pPr>
      <w:r w:rsidRPr="00103DCB">
        <w:rPr>
          <w:b/>
          <w:bCs/>
          <w:sz w:val="27"/>
          <w:szCs w:val="27"/>
          <w:lang w:val="uk-UA"/>
        </w:rPr>
        <w:t>Рекомендації</w:t>
      </w:r>
    </w:p>
    <w:p w:rsidR="001F6FCC" w:rsidRPr="00103DCB" w:rsidRDefault="00485966" w:rsidP="00681CB6">
      <w:pPr>
        <w:jc w:val="center"/>
        <w:outlineLvl w:val="2"/>
        <w:rPr>
          <w:b/>
          <w:bCs/>
          <w:sz w:val="27"/>
          <w:szCs w:val="27"/>
          <w:lang w:val="uk-UA"/>
        </w:rPr>
      </w:pPr>
      <w:r w:rsidRPr="00103DCB">
        <w:rPr>
          <w:b/>
          <w:bCs/>
          <w:sz w:val="27"/>
          <w:szCs w:val="27"/>
          <w:lang w:val="uk-UA"/>
        </w:rPr>
        <w:t>щодо проведення щорічної  акції "16 днів проти насильства"</w:t>
      </w:r>
    </w:p>
    <w:p w:rsidR="00193FF5" w:rsidRPr="00193FF5" w:rsidRDefault="00193FF5" w:rsidP="00452247">
      <w:pPr>
        <w:jc w:val="both"/>
        <w:rPr>
          <w:rFonts w:eastAsiaTheme="minorHAnsi"/>
          <w:sz w:val="27"/>
          <w:szCs w:val="27"/>
          <w:lang w:val="uk-UA" w:eastAsia="en-US"/>
        </w:rPr>
      </w:pPr>
      <w:r w:rsidRPr="00193FF5">
        <w:rPr>
          <w:rFonts w:eastAsiaTheme="minorHAnsi"/>
          <w:sz w:val="27"/>
          <w:szCs w:val="27"/>
          <w:lang w:val="uk-UA" w:eastAsia="en-US"/>
        </w:rPr>
        <w:t>Ці Рекомендації розроблені відповідно до Плану заходів з проведення Національної кампанії «Стоп насильству!» на період до 2015 року, затвердженого розпорядженням Кабінету Міністрів України від 01 грудня 2010 року № 2154 (із змінами), визначають процедуру проведення щорічної акції "16 днів проти насильства" (далі - Акція), що проводиться у регіонах України щорічно з 25 листопада до 10 грудня.</w:t>
      </w:r>
    </w:p>
    <w:p w:rsidR="00193FF5" w:rsidRPr="00193FF5" w:rsidRDefault="00193FF5" w:rsidP="00193FF5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193FF5">
        <w:rPr>
          <w:rFonts w:eastAsiaTheme="minorHAnsi"/>
          <w:sz w:val="27"/>
          <w:szCs w:val="27"/>
          <w:lang w:eastAsia="en-US"/>
        </w:rPr>
        <w:t>П</w:t>
      </w:r>
      <w:proofErr w:type="gramEnd"/>
      <w:r w:rsidRPr="00193FF5">
        <w:rPr>
          <w:rFonts w:eastAsiaTheme="minorHAnsi"/>
          <w:sz w:val="27"/>
          <w:szCs w:val="27"/>
          <w:lang w:eastAsia="en-US"/>
        </w:rPr>
        <w:t xml:space="preserve">ід час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проведення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Акції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доцільно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привернути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увагу на:</w:t>
      </w:r>
    </w:p>
    <w:p w:rsidR="00193FF5" w:rsidRPr="00193FF5" w:rsidRDefault="00193FF5" w:rsidP="00193FF5">
      <w:pPr>
        <w:jc w:val="both"/>
        <w:rPr>
          <w:rFonts w:eastAsiaTheme="minorHAnsi"/>
          <w:sz w:val="27"/>
          <w:szCs w:val="27"/>
          <w:lang w:eastAsia="en-US"/>
        </w:rPr>
      </w:pPr>
      <w:r w:rsidRPr="00193FF5">
        <w:rPr>
          <w:rFonts w:eastAsiaTheme="minorHAnsi"/>
          <w:b/>
          <w:sz w:val="27"/>
          <w:szCs w:val="27"/>
          <w:lang w:eastAsia="en-US"/>
        </w:rPr>
        <w:t>25 листопада</w:t>
      </w:r>
      <w:r w:rsidRPr="00193FF5">
        <w:rPr>
          <w:rFonts w:eastAsiaTheme="minorHAnsi"/>
          <w:sz w:val="27"/>
          <w:szCs w:val="27"/>
          <w:lang w:eastAsia="en-US"/>
        </w:rPr>
        <w:t xml:space="preserve"> -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Міжнародний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день ООН з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викоренення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насильства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щодо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жінок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-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присвячений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сестрам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Мірабаль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, які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були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жорстоко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вбиті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193FF5">
        <w:rPr>
          <w:rFonts w:eastAsiaTheme="minorHAnsi"/>
          <w:sz w:val="27"/>
          <w:szCs w:val="27"/>
          <w:lang w:eastAsia="en-US"/>
        </w:rPr>
        <w:t>п</w:t>
      </w:r>
      <w:proofErr w:type="gramEnd"/>
      <w:r w:rsidRPr="00193FF5">
        <w:rPr>
          <w:rFonts w:eastAsiaTheme="minorHAnsi"/>
          <w:sz w:val="27"/>
          <w:szCs w:val="27"/>
          <w:lang w:eastAsia="en-US"/>
        </w:rPr>
        <w:t xml:space="preserve">ід час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диктатури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Трухильо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у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Домініканській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Республіці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у 1960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році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>;</w:t>
      </w:r>
    </w:p>
    <w:p w:rsidR="00193FF5" w:rsidRPr="00193FF5" w:rsidRDefault="00193FF5" w:rsidP="00193FF5">
      <w:pPr>
        <w:jc w:val="both"/>
        <w:rPr>
          <w:rFonts w:eastAsiaTheme="minorHAnsi"/>
          <w:sz w:val="27"/>
          <w:szCs w:val="27"/>
          <w:lang w:eastAsia="en-US"/>
        </w:rPr>
      </w:pPr>
      <w:r w:rsidRPr="00193FF5">
        <w:rPr>
          <w:rFonts w:eastAsiaTheme="minorHAnsi"/>
          <w:b/>
          <w:sz w:val="27"/>
          <w:szCs w:val="27"/>
          <w:lang w:eastAsia="en-US"/>
        </w:rPr>
        <w:t xml:space="preserve">01 </w:t>
      </w:r>
      <w:proofErr w:type="spellStart"/>
      <w:r w:rsidRPr="00193FF5">
        <w:rPr>
          <w:rFonts w:eastAsiaTheme="minorHAnsi"/>
          <w:b/>
          <w:sz w:val="27"/>
          <w:szCs w:val="27"/>
          <w:lang w:eastAsia="en-US"/>
        </w:rPr>
        <w:t>грудня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-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Всесвітній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день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боротьби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із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СНІДом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.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Вірус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імунодефіциту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людини та синдром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набутого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імунодефіциту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proofErr w:type="gramStart"/>
      <w:r w:rsidRPr="00193FF5">
        <w:rPr>
          <w:rFonts w:eastAsiaTheme="minorHAnsi"/>
          <w:sz w:val="27"/>
          <w:szCs w:val="27"/>
          <w:lang w:eastAsia="en-US"/>
        </w:rPr>
        <w:t>стр</w:t>
      </w:r>
      <w:proofErr w:type="gramEnd"/>
      <w:r w:rsidRPr="00193FF5">
        <w:rPr>
          <w:rFonts w:eastAsiaTheme="minorHAnsi"/>
          <w:sz w:val="27"/>
          <w:szCs w:val="27"/>
          <w:lang w:eastAsia="en-US"/>
        </w:rPr>
        <w:t>імко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поширюється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у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всьому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світі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>;</w:t>
      </w:r>
    </w:p>
    <w:p w:rsidR="00193FF5" w:rsidRPr="00193FF5" w:rsidRDefault="00193FF5" w:rsidP="00193FF5">
      <w:pPr>
        <w:jc w:val="both"/>
        <w:rPr>
          <w:rFonts w:eastAsiaTheme="minorHAnsi"/>
          <w:sz w:val="27"/>
          <w:szCs w:val="27"/>
          <w:lang w:eastAsia="en-US"/>
        </w:rPr>
      </w:pPr>
      <w:r w:rsidRPr="00193FF5">
        <w:rPr>
          <w:rFonts w:eastAsiaTheme="minorHAnsi"/>
          <w:b/>
          <w:sz w:val="27"/>
          <w:szCs w:val="27"/>
          <w:lang w:eastAsia="en-US"/>
        </w:rPr>
        <w:t xml:space="preserve">06 </w:t>
      </w:r>
      <w:proofErr w:type="spellStart"/>
      <w:r w:rsidRPr="00193FF5">
        <w:rPr>
          <w:rFonts w:eastAsiaTheme="minorHAnsi"/>
          <w:b/>
          <w:sz w:val="27"/>
          <w:szCs w:val="27"/>
          <w:lang w:eastAsia="en-US"/>
        </w:rPr>
        <w:t>грудня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- </w:t>
      </w:r>
      <w:proofErr w:type="spellStart"/>
      <w:proofErr w:type="gramStart"/>
      <w:r w:rsidRPr="00193FF5">
        <w:rPr>
          <w:rFonts w:eastAsiaTheme="minorHAnsi"/>
          <w:sz w:val="27"/>
          <w:szCs w:val="27"/>
          <w:lang w:eastAsia="en-US"/>
        </w:rPr>
        <w:t>р</w:t>
      </w:r>
      <w:proofErr w:type="gramEnd"/>
      <w:r w:rsidRPr="00193FF5">
        <w:rPr>
          <w:rFonts w:eastAsiaTheme="minorHAnsi"/>
          <w:sz w:val="27"/>
          <w:szCs w:val="27"/>
          <w:lang w:eastAsia="en-US"/>
        </w:rPr>
        <w:t>ічниця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з дня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Монреальської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різанини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, коли 14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жінок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-студенток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були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вбиті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злочинцем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лише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через те, що "вони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були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феміністками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>";</w:t>
      </w:r>
    </w:p>
    <w:p w:rsidR="00193FF5" w:rsidRPr="00193FF5" w:rsidRDefault="00193FF5" w:rsidP="00193FF5">
      <w:pPr>
        <w:jc w:val="both"/>
        <w:rPr>
          <w:rFonts w:eastAsiaTheme="minorHAnsi"/>
          <w:sz w:val="27"/>
          <w:szCs w:val="27"/>
          <w:lang w:eastAsia="en-US"/>
        </w:rPr>
      </w:pPr>
      <w:r w:rsidRPr="00193FF5">
        <w:rPr>
          <w:rFonts w:eastAsiaTheme="minorHAnsi"/>
          <w:b/>
          <w:sz w:val="27"/>
          <w:szCs w:val="27"/>
          <w:lang w:eastAsia="en-US"/>
        </w:rPr>
        <w:t xml:space="preserve">10 </w:t>
      </w:r>
      <w:proofErr w:type="spellStart"/>
      <w:r w:rsidRPr="00193FF5">
        <w:rPr>
          <w:rFonts w:eastAsiaTheme="minorHAnsi"/>
          <w:b/>
          <w:sz w:val="27"/>
          <w:szCs w:val="27"/>
          <w:lang w:eastAsia="en-US"/>
        </w:rPr>
        <w:t>грудня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- День прав людини. Уряди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країн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-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членів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ООН 10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грудня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1948 року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визнали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права людини "на життя, свободу та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недоторканість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особи для всіх без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винятків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", </w:t>
      </w:r>
      <w:proofErr w:type="spellStart"/>
      <w:proofErr w:type="gramStart"/>
      <w:r w:rsidRPr="00193FF5">
        <w:rPr>
          <w:rFonts w:eastAsiaTheme="minorHAnsi"/>
          <w:sz w:val="27"/>
          <w:szCs w:val="27"/>
          <w:lang w:eastAsia="en-US"/>
        </w:rPr>
        <w:t>п</w:t>
      </w:r>
      <w:proofErr w:type="gramEnd"/>
      <w:r w:rsidRPr="00193FF5">
        <w:rPr>
          <w:rFonts w:eastAsiaTheme="minorHAnsi"/>
          <w:sz w:val="27"/>
          <w:szCs w:val="27"/>
          <w:lang w:eastAsia="en-US"/>
        </w:rPr>
        <w:t>ідписавши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Загальну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декларацію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прав людини.</w:t>
      </w:r>
    </w:p>
    <w:p w:rsidR="00193FF5" w:rsidRPr="00193FF5" w:rsidRDefault="00193FF5" w:rsidP="00452247">
      <w:pPr>
        <w:jc w:val="both"/>
        <w:rPr>
          <w:rFonts w:eastAsiaTheme="minorHAnsi"/>
          <w:sz w:val="27"/>
          <w:szCs w:val="27"/>
          <w:lang w:eastAsia="en-US"/>
        </w:rPr>
      </w:pPr>
      <w:r w:rsidRPr="00193FF5">
        <w:rPr>
          <w:rFonts w:eastAsiaTheme="minorHAnsi"/>
          <w:sz w:val="27"/>
          <w:szCs w:val="27"/>
          <w:lang w:eastAsia="en-US"/>
        </w:rPr>
        <w:t xml:space="preserve">Для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проведення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Акції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можуть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використовуватись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наступні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форми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діяльності:</w:t>
      </w:r>
    </w:p>
    <w:p w:rsidR="00193FF5" w:rsidRPr="00103DCB" w:rsidRDefault="00193FF5" w:rsidP="00103DCB">
      <w:pPr>
        <w:pStyle w:val="a3"/>
        <w:numPr>
          <w:ilvl w:val="0"/>
          <w:numId w:val="10"/>
        </w:num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sz w:val="27"/>
          <w:szCs w:val="27"/>
          <w:lang w:eastAsia="en-US"/>
        </w:rPr>
        <w:t xml:space="preserve">за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місцем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проведення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: у навчальних закладах,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приміщеннях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органів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місцевого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самоврядування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бібліотеках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тощо;</w:t>
      </w:r>
    </w:p>
    <w:p w:rsidR="00193FF5" w:rsidRPr="00103DCB" w:rsidRDefault="00193FF5" w:rsidP="00103DCB">
      <w:pPr>
        <w:pStyle w:val="a3"/>
        <w:numPr>
          <w:ilvl w:val="0"/>
          <w:numId w:val="10"/>
        </w:num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sz w:val="27"/>
          <w:szCs w:val="27"/>
          <w:lang w:eastAsia="en-US"/>
        </w:rPr>
        <w:t xml:space="preserve">за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цільовими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групами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учасників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: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представники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місцевих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засобів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масової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інформації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та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громадських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організацій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;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групи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батьків у загальноосвітніх та дошкільних навчальних закладах;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старшокласники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та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представники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органів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місцевого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самоврядування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центрів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proofErr w:type="gramStart"/>
      <w:r w:rsidRPr="00103DCB">
        <w:rPr>
          <w:rFonts w:eastAsiaTheme="minorHAnsi"/>
          <w:sz w:val="27"/>
          <w:szCs w:val="27"/>
          <w:lang w:eastAsia="en-US"/>
        </w:rPr>
        <w:t>соц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>іальних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служб для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сім'ї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дітей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та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молоді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молодь,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діти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тощо.</w:t>
      </w:r>
    </w:p>
    <w:p w:rsidR="00193FF5" w:rsidRPr="00193FF5" w:rsidRDefault="00193FF5" w:rsidP="00103DCB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193FF5">
        <w:rPr>
          <w:rFonts w:eastAsiaTheme="minorHAnsi"/>
          <w:sz w:val="27"/>
          <w:szCs w:val="27"/>
          <w:lang w:eastAsia="en-US"/>
        </w:rPr>
        <w:t xml:space="preserve">3. За результатами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проведення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proofErr w:type="gramStart"/>
      <w:r w:rsidRPr="00193FF5">
        <w:rPr>
          <w:rFonts w:eastAsiaTheme="minorHAnsi"/>
          <w:sz w:val="27"/>
          <w:szCs w:val="27"/>
          <w:lang w:eastAsia="en-US"/>
        </w:rPr>
        <w:t>доц</w:t>
      </w:r>
      <w:proofErr w:type="gramEnd"/>
      <w:r w:rsidRPr="00193FF5">
        <w:rPr>
          <w:rFonts w:eastAsiaTheme="minorHAnsi"/>
          <w:sz w:val="27"/>
          <w:szCs w:val="27"/>
          <w:lang w:eastAsia="en-US"/>
        </w:rPr>
        <w:t>ільно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здійснити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>:</w:t>
      </w:r>
    </w:p>
    <w:p w:rsidR="00193FF5" w:rsidRPr="00103DCB" w:rsidRDefault="00193FF5" w:rsidP="00103DCB">
      <w:pPr>
        <w:pStyle w:val="a3"/>
        <w:numPr>
          <w:ilvl w:val="0"/>
          <w:numId w:val="6"/>
        </w:num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sz w:val="27"/>
          <w:szCs w:val="27"/>
          <w:lang w:eastAsia="en-US"/>
        </w:rPr>
        <w:t>випуск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тематичної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газети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та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радіопередачі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(від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регіонального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місцевого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103DCB">
        <w:rPr>
          <w:rFonts w:eastAsiaTheme="minorHAnsi"/>
          <w:sz w:val="27"/>
          <w:szCs w:val="27"/>
          <w:lang w:eastAsia="en-US"/>
        </w:rPr>
        <w:t>р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 xml:space="preserve">івня до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шкільної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газети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);</w:t>
      </w:r>
    </w:p>
    <w:p w:rsidR="00193FF5" w:rsidRPr="00103DCB" w:rsidRDefault="00193FF5" w:rsidP="00103DCB">
      <w:pPr>
        <w:pStyle w:val="a3"/>
        <w:numPr>
          <w:ilvl w:val="0"/>
          <w:numId w:val="6"/>
        </w:num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sz w:val="27"/>
          <w:szCs w:val="27"/>
          <w:lang w:eastAsia="en-US"/>
        </w:rPr>
        <w:t>представлення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літератури та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джерел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отримання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інформації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за метою, темою та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завданнями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Акції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;</w:t>
      </w:r>
    </w:p>
    <w:p w:rsidR="00193FF5" w:rsidRPr="00103DCB" w:rsidRDefault="00193FF5" w:rsidP="00103DCB">
      <w:pPr>
        <w:pStyle w:val="a3"/>
        <w:numPr>
          <w:ilvl w:val="0"/>
          <w:numId w:val="6"/>
        </w:num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sz w:val="27"/>
          <w:szCs w:val="27"/>
          <w:lang w:eastAsia="en-US"/>
        </w:rPr>
        <w:t>проведення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семінарів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та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тренінгі</w:t>
      </w:r>
      <w:proofErr w:type="gramStart"/>
      <w:r w:rsidRPr="00103DCB">
        <w:rPr>
          <w:rFonts w:eastAsiaTheme="minorHAnsi"/>
          <w:sz w:val="27"/>
          <w:szCs w:val="27"/>
          <w:lang w:eastAsia="en-US"/>
        </w:rPr>
        <w:t>в</w:t>
      </w:r>
      <w:proofErr w:type="spellEnd"/>
      <w:proofErr w:type="gramEnd"/>
      <w:r w:rsidRPr="00103DCB">
        <w:rPr>
          <w:rFonts w:eastAsiaTheme="minorHAnsi"/>
          <w:sz w:val="27"/>
          <w:szCs w:val="27"/>
          <w:lang w:eastAsia="en-US"/>
        </w:rPr>
        <w:t xml:space="preserve"> на тему: «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Попередження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насильства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в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сі</w:t>
      </w:r>
      <w:proofErr w:type="gramStart"/>
      <w:r w:rsidRPr="00103DCB">
        <w:rPr>
          <w:rFonts w:eastAsiaTheme="minorHAnsi"/>
          <w:sz w:val="27"/>
          <w:szCs w:val="27"/>
          <w:lang w:eastAsia="en-US"/>
        </w:rPr>
        <w:t>м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>'ї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» або «Розвиток у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сучасної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молоді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культури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толерантності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»;</w:t>
      </w:r>
    </w:p>
    <w:p w:rsidR="00193FF5" w:rsidRPr="00103DCB" w:rsidRDefault="00193FF5" w:rsidP="00103DCB">
      <w:pPr>
        <w:pStyle w:val="a3"/>
        <w:numPr>
          <w:ilvl w:val="0"/>
          <w:numId w:val="6"/>
        </w:num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sz w:val="27"/>
          <w:szCs w:val="27"/>
          <w:lang w:eastAsia="en-US"/>
        </w:rPr>
        <w:t>вшанування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пам'яті жертв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насильства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;</w:t>
      </w:r>
    </w:p>
    <w:p w:rsidR="00193FF5" w:rsidRPr="00103DCB" w:rsidRDefault="00193FF5" w:rsidP="00103DCB">
      <w:pPr>
        <w:pStyle w:val="a3"/>
        <w:numPr>
          <w:ilvl w:val="0"/>
          <w:numId w:val="6"/>
        </w:num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sz w:val="27"/>
          <w:szCs w:val="27"/>
          <w:lang w:eastAsia="en-US"/>
        </w:rPr>
        <w:t>проведення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конкурсу малюнків «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!» Насильству </w:t>
      </w:r>
      <w:proofErr w:type="gramStart"/>
      <w:r w:rsidRPr="00103DCB">
        <w:rPr>
          <w:rFonts w:eastAsiaTheme="minorHAnsi"/>
          <w:sz w:val="27"/>
          <w:szCs w:val="27"/>
          <w:lang w:eastAsia="en-US"/>
        </w:rPr>
        <w:t>в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сім'ї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»;</w:t>
      </w:r>
    </w:p>
    <w:p w:rsidR="00193FF5" w:rsidRPr="00103DCB" w:rsidRDefault="00193FF5" w:rsidP="00103DCB">
      <w:pPr>
        <w:pStyle w:val="a3"/>
        <w:numPr>
          <w:ilvl w:val="0"/>
          <w:numId w:val="6"/>
        </w:num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sz w:val="27"/>
          <w:szCs w:val="27"/>
          <w:lang w:eastAsia="en-US"/>
        </w:rPr>
        <w:t>надання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інформації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щодо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насильства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103DCB">
        <w:rPr>
          <w:rFonts w:eastAsiaTheme="minorHAnsi"/>
          <w:sz w:val="27"/>
          <w:szCs w:val="27"/>
          <w:lang w:eastAsia="en-US"/>
        </w:rPr>
        <w:t>над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жінками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попередження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насильства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в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сім'ї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громадянам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та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територіальній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громаді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тощо.</w:t>
      </w:r>
    </w:p>
    <w:p w:rsidR="00193FF5" w:rsidRPr="00193FF5" w:rsidRDefault="00193FF5" w:rsidP="00103DCB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193FF5">
        <w:rPr>
          <w:rFonts w:eastAsiaTheme="minorHAnsi"/>
          <w:sz w:val="27"/>
          <w:szCs w:val="27"/>
          <w:lang w:eastAsia="en-US"/>
        </w:rPr>
        <w:t xml:space="preserve">4. </w:t>
      </w:r>
      <w:proofErr w:type="gramStart"/>
      <w:r w:rsidRPr="00193FF5">
        <w:rPr>
          <w:rFonts w:eastAsiaTheme="minorHAnsi"/>
          <w:sz w:val="27"/>
          <w:szCs w:val="27"/>
          <w:lang w:eastAsia="en-US"/>
        </w:rPr>
        <w:t>П</w:t>
      </w:r>
      <w:proofErr w:type="gramEnd"/>
      <w:r w:rsidRPr="00193FF5">
        <w:rPr>
          <w:rFonts w:eastAsiaTheme="minorHAnsi"/>
          <w:sz w:val="27"/>
          <w:szCs w:val="27"/>
          <w:lang w:eastAsia="en-US"/>
        </w:rPr>
        <w:t xml:space="preserve">ід час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Акції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можуть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проводитись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>:</w:t>
      </w:r>
    </w:p>
    <w:p w:rsidR="00193FF5" w:rsidRPr="00103DCB" w:rsidRDefault="00193FF5" w:rsidP="00103DCB">
      <w:pPr>
        <w:pStyle w:val="a3"/>
        <w:numPr>
          <w:ilvl w:val="0"/>
          <w:numId w:val="7"/>
        </w:num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proofErr w:type="gramStart"/>
      <w:r w:rsidRPr="00103DCB">
        <w:rPr>
          <w:rFonts w:eastAsiaTheme="minorHAnsi"/>
          <w:sz w:val="27"/>
          <w:szCs w:val="27"/>
          <w:lang w:eastAsia="en-US"/>
        </w:rPr>
        <w:t>координаційно-методичні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ради,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навчальні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семінари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спільні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наради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конференції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засідання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за круглим столом працівників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органів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державної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влади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установ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та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організацій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засобів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масової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інформації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діяльність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яких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спрямована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на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запобігання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насильству в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сім'ї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з метою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розроблення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механізму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їх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взаємодії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;</w:t>
      </w:r>
      <w:proofErr w:type="gramEnd"/>
    </w:p>
    <w:p w:rsidR="00193FF5" w:rsidRPr="00103DCB" w:rsidRDefault="00193FF5" w:rsidP="00103DCB">
      <w:pPr>
        <w:pStyle w:val="a3"/>
        <w:numPr>
          <w:ilvl w:val="0"/>
          <w:numId w:val="7"/>
        </w:num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sz w:val="27"/>
          <w:szCs w:val="27"/>
          <w:lang w:eastAsia="en-US"/>
        </w:rPr>
        <w:t>інформаційно-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просвітницькі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заходи: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тренінги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бесіди,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конкурси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лекторії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виставки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у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приміщеннях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на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вулицях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мі</w:t>
      </w:r>
      <w:proofErr w:type="gramStart"/>
      <w:r w:rsidRPr="00103DCB">
        <w:rPr>
          <w:rFonts w:eastAsiaTheme="minorHAnsi"/>
          <w:sz w:val="27"/>
          <w:szCs w:val="27"/>
          <w:lang w:eastAsia="en-US"/>
        </w:rPr>
        <w:t>ст</w:t>
      </w:r>
      <w:proofErr w:type="spellEnd"/>
      <w:proofErr w:type="gramEnd"/>
      <w:r w:rsidRPr="00103DCB">
        <w:rPr>
          <w:rFonts w:eastAsiaTheme="minorHAnsi"/>
          <w:sz w:val="27"/>
          <w:szCs w:val="27"/>
          <w:lang w:eastAsia="en-US"/>
        </w:rPr>
        <w:t xml:space="preserve"> і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населених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пунктів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;</w:t>
      </w:r>
    </w:p>
    <w:p w:rsidR="00193FF5" w:rsidRPr="00103DCB" w:rsidRDefault="00193FF5" w:rsidP="00103DCB">
      <w:pPr>
        <w:pStyle w:val="a3"/>
        <w:numPr>
          <w:ilvl w:val="0"/>
          <w:numId w:val="7"/>
        </w:num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sz w:val="27"/>
          <w:szCs w:val="27"/>
          <w:lang w:eastAsia="en-US"/>
        </w:rPr>
        <w:t>вуличні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акції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: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автопробіги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опитування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громадян;</w:t>
      </w:r>
    </w:p>
    <w:p w:rsidR="00193FF5" w:rsidRPr="00103DCB" w:rsidRDefault="00193FF5" w:rsidP="00103DCB">
      <w:pPr>
        <w:pStyle w:val="a3"/>
        <w:numPr>
          <w:ilvl w:val="0"/>
          <w:numId w:val="7"/>
        </w:num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sz w:val="27"/>
          <w:szCs w:val="27"/>
          <w:lang w:eastAsia="en-US"/>
        </w:rPr>
        <w:lastRenderedPageBreak/>
        <w:t>виготовлення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та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розповсюдження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proofErr w:type="gramStart"/>
      <w:r w:rsidRPr="00103DCB">
        <w:rPr>
          <w:rFonts w:eastAsiaTheme="minorHAnsi"/>
          <w:sz w:val="27"/>
          <w:szCs w:val="27"/>
          <w:lang w:eastAsia="en-US"/>
        </w:rPr>
        <w:t>соц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>іальної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реклами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щодо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запобігання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насильства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в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сім'ї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.</w:t>
      </w:r>
    </w:p>
    <w:p w:rsidR="00193FF5" w:rsidRPr="00193FF5" w:rsidRDefault="00193FF5" w:rsidP="00452247">
      <w:pPr>
        <w:jc w:val="center"/>
        <w:rPr>
          <w:rFonts w:eastAsiaTheme="minorHAnsi"/>
          <w:b/>
          <w:sz w:val="27"/>
          <w:szCs w:val="27"/>
          <w:lang w:eastAsia="en-US"/>
        </w:rPr>
      </w:pPr>
      <w:proofErr w:type="spellStart"/>
      <w:r w:rsidRPr="00193FF5">
        <w:rPr>
          <w:rFonts w:eastAsiaTheme="minorHAnsi"/>
          <w:b/>
          <w:sz w:val="27"/>
          <w:szCs w:val="27"/>
          <w:lang w:eastAsia="en-US"/>
        </w:rPr>
        <w:t>Акція</w:t>
      </w:r>
      <w:proofErr w:type="spellEnd"/>
      <w:r w:rsidRPr="00193FF5">
        <w:rPr>
          <w:rFonts w:eastAsiaTheme="minorHAnsi"/>
          <w:b/>
          <w:sz w:val="27"/>
          <w:szCs w:val="27"/>
          <w:lang w:eastAsia="en-US"/>
        </w:rPr>
        <w:t xml:space="preserve"> "16 днів </w:t>
      </w:r>
      <w:proofErr w:type="spellStart"/>
      <w:r w:rsidRPr="00193FF5">
        <w:rPr>
          <w:rFonts w:eastAsiaTheme="minorHAnsi"/>
          <w:b/>
          <w:sz w:val="27"/>
          <w:szCs w:val="27"/>
          <w:lang w:eastAsia="en-US"/>
        </w:rPr>
        <w:t>проти</w:t>
      </w:r>
      <w:proofErr w:type="spellEnd"/>
      <w:r w:rsidRPr="00193FF5">
        <w:rPr>
          <w:rFonts w:eastAsiaTheme="minorHAnsi"/>
          <w:b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b/>
          <w:sz w:val="27"/>
          <w:szCs w:val="27"/>
          <w:lang w:eastAsia="en-US"/>
        </w:rPr>
        <w:t>насилля</w:t>
      </w:r>
      <w:proofErr w:type="spellEnd"/>
      <w:r w:rsidRPr="00193FF5">
        <w:rPr>
          <w:rFonts w:eastAsiaTheme="minorHAnsi"/>
          <w:b/>
          <w:sz w:val="27"/>
          <w:szCs w:val="27"/>
          <w:lang w:eastAsia="en-US"/>
        </w:rPr>
        <w:t>"</w:t>
      </w:r>
    </w:p>
    <w:p w:rsidR="00193FF5" w:rsidRPr="00193FF5" w:rsidRDefault="00193FF5" w:rsidP="00103DCB">
      <w:pPr>
        <w:jc w:val="both"/>
        <w:rPr>
          <w:rFonts w:eastAsiaTheme="minorHAnsi"/>
          <w:b/>
          <w:sz w:val="27"/>
          <w:szCs w:val="27"/>
          <w:lang w:eastAsia="en-US"/>
        </w:rPr>
      </w:pPr>
      <w:r w:rsidRPr="00193FF5">
        <w:rPr>
          <w:rFonts w:eastAsiaTheme="minorHAnsi"/>
          <w:b/>
          <w:sz w:val="27"/>
          <w:szCs w:val="27"/>
          <w:lang w:eastAsia="en-US"/>
        </w:rPr>
        <w:br/>
      </w:r>
      <w:proofErr w:type="spellStart"/>
      <w:proofErr w:type="gramStart"/>
      <w:r w:rsidRPr="00193FF5">
        <w:rPr>
          <w:rFonts w:eastAsiaTheme="minorHAnsi"/>
          <w:b/>
          <w:sz w:val="27"/>
          <w:szCs w:val="27"/>
          <w:lang w:eastAsia="en-US"/>
        </w:rPr>
        <w:t>Пам’ятка</w:t>
      </w:r>
      <w:proofErr w:type="spellEnd"/>
      <w:proofErr w:type="gramEnd"/>
      <w:r w:rsidRPr="00193FF5">
        <w:rPr>
          <w:rFonts w:eastAsiaTheme="minorHAnsi"/>
          <w:b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b/>
          <w:sz w:val="27"/>
          <w:szCs w:val="27"/>
          <w:lang w:eastAsia="en-US"/>
        </w:rPr>
        <w:t>учням</w:t>
      </w:r>
      <w:proofErr w:type="spellEnd"/>
    </w:p>
    <w:p w:rsidR="00193FF5" w:rsidRPr="00103DCB" w:rsidRDefault="00193FF5" w:rsidP="00103DCB">
      <w:pPr>
        <w:pStyle w:val="a3"/>
        <w:numPr>
          <w:ilvl w:val="0"/>
          <w:numId w:val="8"/>
        </w:num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sz w:val="27"/>
          <w:szCs w:val="27"/>
          <w:lang w:eastAsia="en-US"/>
        </w:rPr>
        <w:t>Пам’ятайте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що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насильство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над вами,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здійснене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вашими батьками, не є нормою життя.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Насилля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–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неприпустима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proofErr w:type="gramStart"/>
      <w:r w:rsidRPr="00103DCB">
        <w:rPr>
          <w:rFonts w:eastAsiaTheme="minorHAnsi"/>
          <w:sz w:val="27"/>
          <w:szCs w:val="27"/>
          <w:lang w:eastAsia="en-US"/>
        </w:rPr>
        <w:t>р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>іч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у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стосунках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людей.</w:t>
      </w:r>
    </w:p>
    <w:p w:rsidR="00193FF5" w:rsidRPr="00103DCB" w:rsidRDefault="00193FF5" w:rsidP="00103DCB">
      <w:pPr>
        <w:pStyle w:val="a3"/>
        <w:numPr>
          <w:ilvl w:val="0"/>
          <w:numId w:val="8"/>
        </w:numPr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103DCB">
        <w:rPr>
          <w:rFonts w:eastAsiaTheme="minorHAnsi"/>
          <w:sz w:val="27"/>
          <w:szCs w:val="27"/>
          <w:lang w:eastAsia="en-US"/>
        </w:rPr>
        <w:t>У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сім’ї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маєте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право на те,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щоб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до вас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ставилися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з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повагою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не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ображали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.</w:t>
      </w:r>
    </w:p>
    <w:p w:rsidR="00193FF5" w:rsidRPr="00103DCB" w:rsidRDefault="00193FF5" w:rsidP="00103DCB">
      <w:pPr>
        <w:pStyle w:val="a3"/>
        <w:numPr>
          <w:ilvl w:val="0"/>
          <w:numId w:val="8"/>
        </w:num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sz w:val="27"/>
          <w:szCs w:val="27"/>
          <w:lang w:eastAsia="en-US"/>
        </w:rPr>
        <w:t>Пам’ятайте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необхідні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правила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безпеки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: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зокрема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не варто тут же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кидатися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на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допомогу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коли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тато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б’є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маму, особливо коли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він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- з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небезпечними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предметами в руках; </w:t>
      </w:r>
      <w:proofErr w:type="gramStart"/>
      <w:r w:rsidRPr="00103DCB">
        <w:rPr>
          <w:rFonts w:eastAsiaTheme="minorHAnsi"/>
          <w:sz w:val="27"/>
          <w:szCs w:val="27"/>
          <w:lang w:eastAsia="en-US"/>
        </w:rPr>
        <w:t>ваше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завдання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–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якомога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швидше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сховатися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залишити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домівку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взагалі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– на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допомогу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покличте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дорослих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які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краще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знають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як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діяти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за таких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обставин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.</w:t>
      </w:r>
    </w:p>
    <w:p w:rsidR="00193FF5" w:rsidRPr="00103DCB" w:rsidRDefault="00193FF5" w:rsidP="00103DCB">
      <w:pPr>
        <w:pStyle w:val="a3"/>
        <w:numPr>
          <w:ilvl w:val="0"/>
          <w:numId w:val="8"/>
        </w:num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sz w:val="27"/>
          <w:szCs w:val="27"/>
          <w:lang w:eastAsia="en-US"/>
        </w:rPr>
        <w:t xml:space="preserve">Ви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маєте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право на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захист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якщо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навіть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найрідніші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люди принижують ваше </w:t>
      </w:r>
      <w:proofErr w:type="spellStart"/>
      <w:proofErr w:type="gramStart"/>
      <w:r w:rsidRPr="00103DCB">
        <w:rPr>
          <w:rFonts w:eastAsiaTheme="minorHAnsi"/>
          <w:sz w:val="27"/>
          <w:szCs w:val="27"/>
          <w:lang w:eastAsia="en-US"/>
        </w:rPr>
        <w:t>г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>ідність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.</w:t>
      </w:r>
    </w:p>
    <w:p w:rsidR="00193FF5" w:rsidRPr="00103DCB" w:rsidRDefault="00193FF5" w:rsidP="00103DCB">
      <w:pPr>
        <w:pStyle w:val="a3"/>
        <w:numPr>
          <w:ilvl w:val="0"/>
          <w:numId w:val="8"/>
        </w:num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sz w:val="27"/>
          <w:szCs w:val="27"/>
          <w:lang w:eastAsia="en-US"/>
        </w:rPr>
        <w:t>Поді</w:t>
      </w:r>
      <w:proofErr w:type="gramStart"/>
      <w:r w:rsidRPr="00103DCB">
        <w:rPr>
          <w:rFonts w:eastAsiaTheme="minorHAnsi"/>
          <w:sz w:val="27"/>
          <w:szCs w:val="27"/>
          <w:lang w:eastAsia="en-US"/>
        </w:rPr>
        <w:t>л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>іться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своїми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проблемами з учителем,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класним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керівником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психологом,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зверніться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до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міліції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.</w:t>
      </w:r>
    </w:p>
    <w:p w:rsidR="00193FF5" w:rsidRPr="00103DCB" w:rsidRDefault="00193FF5" w:rsidP="00103DCB">
      <w:pPr>
        <w:pStyle w:val="a3"/>
        <w:numPr>
          <w:ilvl w:val="0"/>
          <w:numId w:val="8"/>
        </w:num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sz w:val="27"/>
          <w:szCs w:val="27"/>
          <w:lang w:eastAsia="en-US"/>
        </w:rPr>
        <w:t xml:space="preserve">Не </w:t>
      </w:r>
      <w:proofErr w:type="spellStart"/>
      <w:proofErr w:type="gramStart"/>
      <w:r w:rsidRPr="00103DCB">
        <w:rPr>
          <w:rFonts w:eastAsiaTheme="minorHAnsi"/>
          <w:sz w:val="27"/>
          <w:szCs w:val="27"/>
          <w:lang w:eastAsia="en-US"/>
        </w:rPr>
        <w:t>в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>ірте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у погрози з боку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кривдників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.</w:t>
      </w:r>
    </w:p>
    <w:p w:rsidR="00193FF5" w:rsidRPr="00103DCB" w:rsidRDefault="00193FF5" w:rsidP="00103DCB">
      <w:pPr>
        <w:pStyle w:val="a3"/>
        <w:numPr>
          <w:ilvl w:val="0"/>
          <w:numId w:val="8"/>
        </w:num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sz w:val="27"/>
          <w:szCs w:val="27"/>
          <w:lang w:eastAsia="en-US"/>
        </w:rPr>
        <w:t xml:space="preserve">Ви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маєте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право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висловлювати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і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відстоювати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свою думку.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Чітко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і однозначно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висловлюйте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осуд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щодо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насильницької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поведінки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взагалі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.</w:t>
      </w:r>
    </w:p>
    <w:p w:rsidR="00193FF5" w:rsidRPr="00103DCB" w:rsidRDefault="00193FF5" w:rsidP="00103DCB">
      <w:pPr>
        <w:pStyle w:val="a3"/>
        <w:numPr>
          <w:ilvl w:val="0"/>
          <w:numId w:val="8"/>
        </w:num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sz w:val="27"/>
          <w:szCs w:val="27"/>
          <w:lang w:eastAsia="en-US"/>
        </w:rPr>
        <w:t xml:space="preserve">Знайте, коли вас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постійно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контролюють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принижують, примушують до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чогось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використовують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в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спілкуванні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з вами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лайливі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слова – це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насильство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.</w:t>
      </w:r>
    </w:p>
    <w:p w:rsidR="00193FF5" w:rsidRPr="00103DCB" w:rsidRDefault="00193FF5" w:rsidP="00103DCB">
      <w:pPr>
        <w:pStyle w:val="a3"/>
        <w:numPr>
          <w:ilvl w:val="0"/>
          <w:numId w:val="8"/>
        </w:num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sz w:val="27"/>
          <w:szCs w:val="27"/>
          <w:lang w:eastAsia="en-US"/>
        </w:rPr>
        <w:t xml:space="preserve">Не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вважайте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що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заслужили на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таке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ставлення з боку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дорослих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.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Ніхто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в тому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числі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ваші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батьки, </w:t>
      </w:r>
      <w:proofErr w:type="spellStart"/>
      <w:proofErr w:type="gramStart"/>
      <w:r w:rsidRPr="00103DCB">
        <w:rPr>
          <w:rFonts w:eastAsiaTheme="minorHAnsi"/>
          <w:sz w:val="27"/>
          <w:szCs w:val="27"/>
          <w:lang w:eastAsia="en-US"/>
        </w:rPr>
        <w:t>р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>ідні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не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має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права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принижувати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вас,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поводитися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жорстоко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стосовно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дитини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– це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карається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законом. В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Сімейному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кодексі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(ст.. 150, ч. 7) написано: «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Забороняються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фізичні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покарання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дітей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батьками. Та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інші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види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покарань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які принижують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людську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гідність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.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Дитина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може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податі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103DCB">
        <w:rPr>
          <w:rFonts w:eastAsiaTheme="minorHAnsi"/>
          <w:sz w:val="27"/>
          <w:szCs w:val="27"/>
          <w:lang w:eastAsia="en-US"/>
        </w:rPr>
        <w:t>до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 xml:space="preserve"> суду, до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громадських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організацій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якщо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виховання не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належне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».</w:t>
      </w:r>
    </w:p>
    <w:p w:rsidR="00193FF5" w:rsidRPr="00103DCB" w:rsidRDefault="00193FF5" w:rsidP="00103DCB">
      <w:pPr>
        <w:pStyle w:val="a3"/>
        <w:numPr>
          <w:ilvl w:val="0"/>
          <w:numId w:val="8"/>
        </w:num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sz w:val="27"/>
          <w:szCs w:val="27"/>
          <w:lang w:eastAsia="en-US"/>
        </w:rPr>
        <w:t>Навчаться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розрізняти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поняття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«добро» і «зло». Все, що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принижує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людську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гідність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– є зло, все, що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звеличує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гідність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людини – добро.</w:t>
      </w:r>
    </w:p>
    <w:p w:rsidR="00193FF5" w:rsidRPr="00193FF5" w:rsidRDefault="00193FF5" w:rsidP="00103DCB">
      <w:pPr>
        <w:jc w:val="both"/>
        <w:rPr>
          <w:rFonts w:eastAsiaTheme="minorHAnsi"/>
          <w:b/>
          <w:sz w:val="27"/>
          <w:szCs w:val="27"/>
          <w:lang w:eastAsia="en-US"/>
        </w:rPr>
      </w:pPr>
      <w:proofErr w:type="spellStart"/>
      <w:proofErr w:type="gramStart"/>
      <w:r w:rsidRPr="00193FF5">
        <w:rPr>
          <w:rFonts w:eastAsiaTheme="minorHAnsi"/>
          <w:b/>
          <w:sz w:val="27"/>
          <w:szCs w:val="27"/>
          <w:lang w:eastAsia="en-US"/>
        </w:rPr>
        <w:t>Пам’ятка</w:t>
      </w:r>
      <w:proofErr w:type="spellEnd"/>
      <w:proofErr w:type="gramEnd"/>
      <w:r w:rsidRPr="00193FF5">
        <w:rPr>
          <w:rFonts w:eastAsiaTheme="minorHAnsi"/>
          <w:b/>
          <w:sz w:val="27"/>
          <w:szCs w:val="27"/>
          <w:lang w:eastAsia="en-US"/>
        </w:rPr>
        <w:t xml:space="preserve"> батькам</w:t>
      </w:r>
    </w:p>
    <w:p w:rsidR="00193FF5" w:rsidRPr="00103DCB" w:rsidRDefault="00193FF5" w:rsidP="00103DCB">
      <w:pPr>
        <w:pStyle w:val="a3"/>
        <w:numPr>
          <w:ilvl w:val="0"/>
          <w:numId w:val="9"/>
        </w:num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sz w:val="27"/>
          <w:szCs w:val="27"/>
          <w:lang w:eastAsia="en-US"/>
        </w:rPr>
        <w:t>Пам’ятайте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що першим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університетом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життя для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дитини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є та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сі</w:t>
      </w:r>
      <w:proofErr w:type="gramStart"/>
      <w:r w:rsidRPr="00103DCB">
        <w:rPr>
          <w:rFonts w:eastAsiaTheme="minorHAnsi"/>
          <w:sz w:val="27"/>
          <w:szCs w:val="27"/>
          <w:lang w:eastAsia="en-US"/>
        </w:rPr>
        <w:t>м’я</w:t>
      </w:r>
      <w:proofErr w:type="spellEnd"/>
      <w:proofErr w:type="gramEnd"/>
      <w:r w:rsidRPr="00103DCB">
        <w:rPr>
          <w:rFonts w:eastAsiaTheme="minorHAnsi"/>
          <w:sz w:val="27"/>
          <w:szCs w:val="27"/>
          <w:lang w:eastAsia="en-US"/>
        </w:rPr>
        <w:t xml:space="preserve"> в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якій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народилася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дитина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.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Завдання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обох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батьків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полягає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в тому, що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створити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в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сім’ї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атмосферу любові,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довіри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</w:t>
      </w:r>
      <w:proofErr w:type="gramStart"/>
      <w:r w:rsidRPr="00103DCB">
        <w:rPr>
          <w:rFonts w:eastAsiaTheme="minorHAnsi"/>
          <w:sz w:val="27"/>
          <w:szCs w:val="27"/>
          <w:lang w:eastAsia="en-US"/>
        </w:rPr>
        <w:t>духовного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 xml:space="preserve"> настрою та комфорту.</w:t>
      </w:r>
    </w:p>
    <w:p w:rsidR="00193FF5" w:rsidRPr="00103DCB" w:rsidRDefault="00193FF5" w:rsidP="00103DCB">
      <w:pPr>
        <w:pStyle w:val="a3"/>
        <w:numPr>
          <w:ilvl w:val="0"/>
          <w:numId w:val="9"/>
        </w:num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sz w:val="27"/>
          <w:szCs w:val="27"/>
          <w:lang w:eastAsia="en-US"/>
        </w:rPr>
        <w:t xml:space="preserve">Не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дивіться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на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дитину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як на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особисту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власність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. Ви дали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дитині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фізичне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тіло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а душа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Ії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належить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proofErr w:type="gramStart"/>
      <w:r w:rsidRPr="00103DCB">
        <w:rPr>
          <w:rFonts w:eastAsiaTheme="minorHAnsi"/>
          <w:sz w:val="27"/>
          <w:szCs w:val="27"/>
          <w:lang w:eastAsia="en-US"/>
        </w:rPr>
        <w:t>св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>ітові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.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Сприймайте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дитину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як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особистість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єдину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унікальну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і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неповторну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.</w:t>
      </w:r>
    </w:p>
    <w:p w:rsidR="00193FF5" w:rsidRPr="00103DCB" w:rsidRDefault="00193FF5" w:rsidP="00103DCB">
      <w:pPr>
        <w:pStyle w:val="a3"/>
        <w:numPr>
          <w:ilvl w:val="0"/>
          <w:numId w:val="9"/>
        </w:num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sz w:val="27"/>
          <w:szCs w:val="27"/>
          <w:lang w:eastAsia="en-US"/>
        </w:rPr>
        <w:t xml:space="preserve">Не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виражайте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часто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свого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незадоволення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критики – це тільки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породжує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антагонізм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в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стосунках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дітей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і батькі</w:t>
      </w:r>
      <w:proofErr w:type="gramStart"/>
      <w:r w:rsidRPr="00103DCB">
        <w:rPr>
          <w:rFonts w:eastAsiaTheme="minorHAnsi"/>
          <w:sz w:val="27"/>
          <w:szCs w:val="27"/>
          <w:lang w:eastAsia="en-US"/>
        </w:rPr>
        <w:t>в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>.</w:t>
      </w:r>
    </w:p>
    <w:p w:rsidR="00193FF5" w:rsidRPr="00103DCB" w:rsidRDefault="00193FF5" w:rsidP="00103DCB">
      <w:pPr>
        <w:pStyle w:val="a3"/>
        <w:numPr>
          <w:ilvl w:val="0"/>
          <w:numId w:val="9"/>
        </w:num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sz w:val="27"/>
          <w:szCs w:val="27"/>
          <w:lang w:eastAsia="en-US"/>
        </w:rPr>
        <w:t xml:space="preserve">Давайте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дітям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можливість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відчувати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Ваше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визнання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і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схвалення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.</w:t>
      </w:r>
    </w:p>
    <w:p w:rsidR="00193FF5" w:rsidRPr="00103DCB" w:rsidRDefault="00193FF5" w:rsidP="00103DCB">
      <w:pPr>
        <w:pStyle w:val="a3"/>
        <w:numPr>
          <w:ilvl w:val="0"/>
          <w:numId w:val="9"/>
        </w:num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sz w:val="27"/>
          <w:szCs w:val="27"/>
          <w:lang w:eastAsia="en-US"/>
        </w:rPr>
        <w:t>Ніколи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не старайтесь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запевнити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дитину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103DCB">
        <w:rPr>
          <w:rFonts w:eastAsiaTheme="minorHAnsi"/>
          <w:sz w:val="27"/>
          <w:szCs w:val="27"/>
          <w:lang w:eastAsia="en-US"/>
        </w:rPr>
        <w:t>в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 xml:space="preserve"> тому, що вона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погана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.</w:t>
      </w:r>
    </w:p>
    <w:p w:rsidR="00193FF5" w:rsidRPr="00103DCB" w:rsidRDefault="00193FF5" w:rsidP="00103DCB">
      <w:pPr>
        <w:pStyle w:val="a3"/>
        <w:numPr>
          <w:ilvl w:val="0"/>
          <w:numId w:val="9"/>
        </w:num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sz w:val="27"/>
          <w:szCs w:val="27"/>
          <w:lang w:eastAsia="en-US"/>
        </w:rPr>
        <w:t xml:space="preserve">Будьте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тактовними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в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стосунках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з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дітьми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.</w:t>
      </w:r>
    </w:p>
    <w:p w:rsidR="00193FF5" w:rsidRPr="00103DCB" w:rsidRDefault="00193FF5" w:rsidP="00103DCB">
      <w:pPr>
        <w:pStyle w:val="a3"/>
        <w:numPr>
          <w:ilvl w:val="0"/>
          <w:numId w:val="9"/>
        </w:num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sz w:val="27"/>
          <w:szCs w:val="27"/>
          <w:lang w:eastAsia="en-US"/>
        </w:rPr>
        <w:t xml:space="preserve">Давайте приклад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емоційного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самоконтролю і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витримки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.</w:t>
      </w:r>
    </w:p>
    <w:p w:rsidR="00193FF5" w:rsidRPr="00103DCB" w:rsidRDefault="00193FF5" w:rsidP="00103DCB">
      <w:pPr>
        <w:pStyle w:val="a3"/>
        <w:numPr>
          <w:ilvl w:val="0"/>
          <w:numId w:val="9"/>
        </w:num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sz w:val="27"/>
          <w:szCs w:val="27"/>
          <w:lang w:eastAsia="en-US"/>
        </w:rPr>
        <w:t>Показуйте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приклад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позитивних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дій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ті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вчинків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дітям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не на словах, а в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конкретних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справах.</w:t>
      </w:r>
    </w:p>
    <w:p w:rsidR="00193FF5" w:rsidRPr="00103DCB" w:rsidRDefault="00193FF5" w:rsidP="00103DCB">
      <w:pPr>
        <w:pStyle w:val="a3"/>
        <w:numPr>
          <w:ilvl w:val="0"/>
          <w:numId w:val="9"/>
        </w:num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sz w:val="27"/>
          <w:szCs w:val="27"/>
          <w:lang w:eastAsia="en-US"/>
        </w:rPr>
        <w:lastRenderedPageBreak/>
        <w:t>Насильство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над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дітьми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– це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протиприродний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акт, який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забороняється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законом. Так, в</w:t>
      </w:r>
      <w:proofErr w:type="gramStart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>імейному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кодексі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сказано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таке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: «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Забороняються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фізичні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покарання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дітей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батьками та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інші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види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покарань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які принижують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людську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гідність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.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Дитина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має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право на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належне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батьківське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виховання».</w:t>
      </w:r>
    </w:p>
    <w:p w:rsidR="00193FF5" w:rsidRPr="00103DCB" w:rsidRDefault="00193FF5" w:rsidP="00103DCB">
      <w:pPr>
        <w:pStyle w:val="a3"/>
        <w:numPr>
          <w:ilvl w:val="0"/>
          <w:numId w:val="9"/>
        </w:num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sz w:val="27"/>
          <w:szCs w:val="27"/>
          <w:lang w:eastAsia="en-US"/>
        </w:rPr>
        <w:t>Завжди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давайте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дитині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шанс </w:t>
      </w:r>
      <w:proofErr w:type="gramStart"/>
      <w:r w:rsidRPr="00103DCB">
        <w:rPr>
          <w:rFonts w:eastAsiaTheme="minorHAnsi"/>
          <w:sz w:val="27"/>
          <w:szCs w:val="27"/>
          <w:lang w:eastAsia="en-US"/>
        </w:rPr>
        <w:t>на право бути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кращою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.</w:t>
      </w:r>
    </w:p>
    <w:p w:rsidR="00193FF5" w:rsidRPr="00103DCB" w:rsidRDefault="00193FF5" w:rsidP="00103DCB">
      <w:pPr>
        <w:pStyle w:val="a3"/>
        <w:ind w:firstLine="360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sz w:val="27"/>
          <w:szCs w:val="27"/>
          <w:lang w:eastAsia="en-US"/>
        </w:rPr>
        <w:t>Пам’ятайте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що в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сім’ї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дитина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proofErr w:type="gramStart"/>
      <w:r w:rsidRPr="00103DCB">
        <w:rPr>
          <w:rFonts w:eastAsiaTheme="minorHAnsi"/>
          <w:sz w:val="27"/>
          <w:szCs w:val="27"/>
          <w:lang w:eastAsia="en-US"/>
        </w:rPr>
        <w:t>п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>ізнає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як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взаємодіяти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з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іншими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людьми, як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ставитися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до себе і до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оточення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як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упоратися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з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труднощами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і, за великим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рахунком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що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таке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життя.</w:t>
      </w:r>
    </w:p>
    <w:p w:rsidR="00193FF5" w:rsidRPr="00103DCB" w:rsidRDefault="00193FF5" w:rsidP="00103DCB">
      <w:pPr>
        <w:pStyle w:val="a3"/>
        <w:ind w:firstLine="360"/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sz w:val="27"/>
          <w:szCs w:val="27"/>
          <w:lang w:eastAsia="en-US"/>
        </w:rPr>
        <w:t xml:space="preserve">Телефонуй на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Національну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«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Гарячу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лінію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» з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питань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протидії насильству та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захисту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прав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дитини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щоб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отримати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допомогу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– 386 (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безкоштовно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103DCB">
        <w:rPr>
          <w:rFonts w:eastAsiaTheme="minorHAnsi"/>
          <w:sz w:val="27"/>
          <w:szCs w:val="27"/>
          <w:lang w:eastAsia="en-US"/>
        </w:rPr>
        <w:t>для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proofErr w:type="gramStart"/>
      <w:r w:rsidRPr="00103DCB">
        <w:rPr>
          <w:rFonts w:eastAsiaTheme="minorHAnsi"/>
          <w:sz w:val="27"/>
          <w:szCs w:val="27"/>
          <w:lang w:eastAsia="en-US"/>
        </w:rPr>
        <w:t>абонент</w:t>
      </w:r>
      <w:proofErr w:type="gramEnd"/>
      <w:r w:rsidRPr="00103DCB">
        <w:rPr>
          <w:rFonts w:eastAsiaTheme="minorHAnsi"/>
          <w:sz w:val="27"/>
          <w:szCs w:val="27"/>
          <w:lang w:eastAsia="en-US"/>
        </w:rPr>
        <w:t>ів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 xml:space="preserve"> МТС та </w:t>
      </w:r>
      <w:proofErr w:type="spellStart"/>
      <w:r w:rsidRPr="00103DCB">
        <w:rPr>
          <w:rFonts w:eastAsiaTheme="minorHAnsi"/>
          <w:sz w:val="27"/>
          <w:szCs w:val="27"/>
          <w:lang w:eastAsia="en-US"/>
        </w:rPr>
        <w:t>Київстар</w:t>
      </w:r>
      <w:proofErr w:type="spellEnd"/>
      <w:r w:rsidRPr="00103DCB">
        <w:rPr>
          <w:rFonts w:eastAsiaTheme="minorHAnsi"/>
          <w:sz w:val="27"/>
          <w:szCs w:val="27"/>
          <w:lang w:eastAsia="en-US"/>
        </w:rPr>
        <w:t>).</w:t>
      </w:r>
    </w:p>
    <w:p w:rsidR="00193FF5" w:rsidRPr="00193FF5" w:rsidRDefault="00193FF5" w:rsidP="00103DCB">
      <w:pPr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Всеукраїнська</w:t>
      </w:r>
      <w:proofErr w:type="spellEnd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щорічна</w:t>
      </w:r>
      <w:proofErr w:type="spellEnd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акція</w:t>
      </w:r>
      <w:proofErr w:type="spellEnd"/>
    </w:p>
    <w:p w:rsidR="00193FF5" w:rsidRPr="00193FF5" w:rsidRDefault="00193FF5" w:rsidP="00103DCB">
      <w:p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 xml:space="preserve">«16 днів </w:t>
      </w:r>
      <w:proofErr w:type="spellStart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проти</w:t>
      </w:r>
      <w:proofErr w:type="spellEnd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насильства</w:t>
      </w:r>
      <w:proofErr w:type="spellEnd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»</w:t>
      </w:r>
    </w:p>
    <w:p w:rsidR="00193FF5" w:rsidRPr="00193FF5" w:rsidRDefault="00193FF5" w:rsidP="00103DCB">
      <w:pPr>
        <w:ind w:firstLine="708"/>
        <w:jc w:val="both"/>
        <w:rPr>
          <w:rFonts w:eastAsiaTheme="minorHAnsi"/>
          <w:sz w:val="27"/>
          <w:szCs w:val="27"/>
          <w:lang w:val="uk-UA" w:eastAsia="en-US"/>
        </w:rPr>
      </w:pPr>
      <w:r w:rsidRPr="00193FF5">
        <w:rPr>
          <w:rFonts w:eastAsiaTheme="minorHAnsi"/>
          <w:sz w:val="27"/>
          <w:szCs w:val="27"/>
          <w:lang w:val="uk-UA" w:eastAsia="en-US"/>
        </w:rPr>
        <w:t>Відповідно до Плану заходів з проведення Національної кампанії “Стоп насильству!” на період до 2015 року, затвердженого розпорядженням Кабінету Міністрів України від 1 грудня 2010 року № 2154 (із змінами), привернення уваги громадськості до актуальних для українського суспільства проблем подолання насильства в сім’ї, забезпечення рівних прав жінок та чоловіків з 25 листопада по 10 грудня в Україні проходить акція «16 днів проти насильства», яка з 1991 року підтримується міжнародною спільнотою. Тисячі громадян та сотні державних і громадських організацій із більш ніж 100 країн світу активізують у ці дні свої зусилля заради спільної мети: збільшити розуміння та обізнаність про всі форми насильства у співвітчизників та співвітчизниць, створити в конкретному регіоні або окремій державі соціальний простір, вільний від насильства.</w:t>
      </w:r>
    </w:p>
    <w:p w:rsidR="00193FF5" w:rsidRPr="00193FF5" w:rsidRDefault="00193FF5" w:rsidP="00103DCB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93FF5">
        <w:rPr>
          <w:rFonts w:eastAsiaTheme="minorHAnsi"/>
          <w:sz w:val="27"/>
          <w:szCs w:val="27"/>
          <w:lang w:eastAsia="en-US"/>
        </w:rPr>
        <w:t>Щорічна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акція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«16 днів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проти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насильства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»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ініційована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193FF5">
        <w:rPr>
          <w:rFonts w:eastAsiaTheme="minorHAnsi"/>
          <w:sz w:val="27"/>
          <w:szCs w:val="27"/>
          <w:lang w:eastAsia="en-US"/>
        </w:rPr>
        <w:t>Першим</w:t>
      </w:r>
      <w:proofErr w:type="gram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всесвітнім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інститутом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жіночого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лідерства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у 1991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році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.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Власне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тоді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визначився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зв’язок між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насильством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стосовно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жінок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та правами людей.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Дати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акції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символічно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наголошують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на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цьому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зв’язку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>:</w:t>
      </w:r>
    </w:p>
    <w:p w:rsidR="00193FF5" w:rsidRPr="00193FF5" w:rsidRDefault="00193FF5" w:rsidP="00103DCB">
      <w:p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25 листопада </w:t>
      </w:r>
      <w:proofErr w:type="gramStart"/>
      <w:r w:rsidRPr="00193FF5">
        <w:rPr>
          <w:rFonts w:eastAsiaTheme="minorHAnsi"/>
          <w:sz w:val="27"/>
          <w:szCs w:val="27"/>
          <w:lang w:eastAsia="en-US"/>
        </w:rPr>
        <w:t>–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М</w:t>
      </w:r>
      <w:proofErr w:type="gramEnd"/>
      <w:r w:rsidRPr="00193FF5">
        <w:rPr>
          <w:rFonts w:eastAsiaTheme="minorHAnsi"/>
          <w:sz w:val="27"/>
          <w:szCs w:val="27"/>
          <w:lang w:eastAsia="en-US"/>
        </w:rPr>
        <w:t>іжнародний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день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боротьби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з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насильством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щодо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жінок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>.</w:t>
      </w:r>
    </w:p>
    <w:p w:rsidR="00193FF5" w:rsidRPr="00193FF5" w:rsidRDefault="00193FF5" w:rsidP="00103DCB">
      <w:p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29 листопада</w:t>
      </w:r>
      <w:r w:rsidRPr="00103DCB">
        <w:rPr>
          <w:rFonts w:eastAsiaTheme="minorHAnsi"/>
          <w:color w:val="212121"/>
          <w:sz w:val="27"/>
          <w:szCs w:val="27"/>
          <w:lang w:eastAsia="en-US"/>
        </w:rPr>
        <w:t> </w:t>
      </w:r>
      <w:r w:rsidRPr="00193FF5">
        <w:rPr>
          <w:rFonts w:eastAsiaTheme="minorHAnsi"/>
          <w:sz w:val="27"/>
          <w:szCs w:val="27"/>
          <w:lang w:eastAsia="en-US"/>
        </w:rPr>
        <w:t xml:space="preserve">–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Міжнародний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день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захисників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193FF5">
        <w:rPr>
          <w:rFonts w:eastAsiaTheme="minorHAnsi"/>
          <w:sz w:val="27"/>
          <w:szCs w:val="27"/>
          <w:lang w:eastAsia="en-US"/>
        </w:rPr>
        <w:t xml:space="preserve">прав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ж</w:t>
      </w:r>
      <w:proofErr w:type="gramEnd"/>
      <w:r w:rsidRPr="00193FF5">
        <w:rPr>
          <w:rFonts w:eastAsiaTheme="minorHAnsi"/>
          <w:sz w:val="27"/>
          <w:szCs w:val="27"/>
          <w:lang w:eastAsia="en-US"/>
        </w:rPr>
        <w:t>інок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>.</w:t>
      </w:r>
    </w:p>
    <w:p w:rsidR="00193FF5" w:rsidRPr="00193FF5" w:rsidRDefault="00193FF5" w:rsidP="00103DCB">
      <w:p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 xml:space="preserve">1 </w:t>
      </w:r>
      <w:proofErr w:type="spellStart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грудня</w:t>
      </w:r>
      <w:proofErr w:type="spellEnd"/>
      <w:r w:rsidRPr="00103DCB">
        <w:rPr>
          <w:rFonts w:eastAsiaTheme="minorHAnsi"/>
          <w:color w:val="212121"/>
          <w:sz w:val="27"/>
          <w:szCs w:val="27"/>
          <w:lang w:eastAsia="en-US"/>
        </w:rPr>
        <w:t> </w:t>
      </w:r>
      <w:r w:rsidRPr="00193FF5">
        <w:rPr>
          <w:rFonts w:eastAsiaTheme="minorHAnsi"/>
          <w:sz w:val="27"/>
          <w:szCs w:val="27"/>
          <w:lang w:eastAsia="en-US"/>
        </w:rPr>
        <w:t xml:space="preserve">–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Міжнародний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день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боротьби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зі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СНІДом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>.</w:t>
      </w:r>
    </w:p>
    <w:p w:rsidR="00193FF5" w:rsidRPr="00193FF5" w:rsidRDefault="00193FF5" w:rsidP="00103DCB">
      <w:p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 xml:space="preserve">2 </w:t>
      </w:r>
      <w:proofErr w:type="spellStart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грудня</w:t>
      </w:r>
      <w:proofErr w:type="spellEnd"/>
      <w:r w:rsidRPr="00103DCB">
        <w:rPr>
          <w:rFonts w:eastAsiaTheme="minorHAnsi"/>
          <w:color w:val="212121"/>
          <w:sz w:val="27"/>
          <w:szCs w:val="27"/>
          <w:lang w:eastAsia="en-US"/>
        </w:rPr>
        <w:t> </w:t>
      </w:r>
      <w:r w:rsidRPr="00193FF5">
        <w:rPr>
          <w:rFonts w:eastAsiaTheme="minorHAnsi"/>
          <w:sz w:val="27"/>
          <w:szCs w:val="27"/>
          <w:lang w:eastAsia="en-US"/>
        </w:rPr>
        <w:t xml:space="preserve">–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Міжнародний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день </w:t>
      </w:r>
      <w:proofErr w:type="gramStart"/>
      <w:r w:rsidRPr="00193FF5">
        <w:rPr>
          <w:rFonts w:eastAsiaTheme="minorHAnsi"/>
          <w:sz w:val="27"/>
          <w:szCs w:val="27"/>
          <w:lang w:eastAsia="en-US"/>
        </w:rPr>
        <w:t>за</w:t>
      </w:r>
      <w:proofErr w:type="gram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proofErr w:type="gramStart"/>
      <w:r w:rsidRPr="00193FF5">
        <w:rPr>
          <w:rFonts w:eastAsiaTheme="minorHAnsi"/>
          <w:sz w:val="27"/>
          <w:szCs w:val="27"/>
          <w:lang w:eastAsia="en-US"/>
        </w:rPr>
        <w:t>в</w:t>
      </w:r>
      <w:proofErr w:type="gramEnd"/>
      <w:r w:rsidRPr="00193FF5">
        <w:rPr>
          <w:rFonts w:eastAsiaTheme="minorHAnsi"/>
          <w:sz w:val="27"/>
          <w:szCs w:val="27"/>
          <w:lang w:eastAsia="en-US"/>
        </w:rPr>
        <w:t>ідміну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рабства.</w:t>
      </w:r>
    </w:p>
    <w:p w:rsidR="00193FF5" w:rsidRPr="00193FF5" w:rsidRDefault="00193FF5" w:rsidP="00103DCB">
      <w:p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 xml:space="preserve">3 </w:t>
      </w:r>
      <w:proofErr w:type="spellStart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грудня</w:t>
      </w:r>
      <w:proofErr w:type="spellEnd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 </w:t>
      </w:r>
      <w:r w:rsidRPr="00193FF5">
        <w:rPr>
          <w:rFonts w:eastAsiaTheme="minorHAnsi"/>
          <w:sz w:val="27"/>
          <w:szCs w:val="27"/>
          <w:lang w:eastAsia="en-US"/>
        </w:rPr>
        <w:t xml:space="preserve">–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Міжнародний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день людей з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обмеженими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фізичними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можливостями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>.</w:t>
      </w:r>
    </w:p>
    <w:p w:rsidR="00193FF5" w:rsidRPr="00193FF5" w:rsidRDefault="00193FF5" w:rsidP="00103DCB">
      <w:p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 xml:space="preserve">5 </w:t>
      </w:r>
      <w:proofErr w:type="spellStart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грудня</w:t>
      </w:r>
      <w:proofErr w:type="spellEnd"/>
      <w:r w:rsidRPr="00103DCB">
        <w:rPr>
          <w:rFonts w:eastAsiaTheme="minorHAnsi"/>
          <w:color w:val="212121"/>
          <w:sz w:val="27"/>
          <w:szCs w:val="27"/>
          <w:lang w:eastAsia="en-US"/>
        </w:rPr>
        <w:t> </w:t>
      </w:r>
      <w:r w:rsidRPr="00193FF5">
        <w:rPr>
          <w:rFonts w:eastAsiaTheme="minorHAnsi"/>
          <w:sz w:val="27"/>
          <w:szCs w:val="27"/>
          <w:lang w:eastAsia="en-US"/>
        </w:rPr>
        <w:t xml:space="preserve">–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Міжнародний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день волонтера.</w:t>
      </w:r>
    </w:p>
    <w:p w:rsidR="00193FF5" w:rsidRPr="00193FF5" w:rsidRDefault="00193FF5" w:rsidP="00103DCB">
      <w:pPr>
        <w:jc w:val="both"/>
        <w:rPr>
          <w:rFonts w:eastAsiaTheme="minorHAnsi"/>
          <w:sz w:val="27"/>
          <w:szCs w:val="27"/>
          <w:lang w:eastAsia="en-US"/>
        </w:rPr>
      </w:pPr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 xml:space="preserve">9 </w:t>
      </w:r>
      <w:proofErr w:type="spellStart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грудня</w:t>
      </w:r>
      <w:proofErr w:type="spellEnd"/>
      <w:r w:rsidRPr="00103DCB">
        <w:rPr>
          <w:rFonts w:eastAsiaTheme="minorHAnsi"/>
          <w:color w:val="212121"/>
          <w:sz w:val="27"/>
          <w:szCs w:val="27"/>
          <w:lang w:eastAsia="en-US"/>
        </w:rPr>
        <w:t> </w:t>
      </w:r>
      <w:r w:rsidRPr="00193FF5">
        <w:rPr>
          <w:rFonts w:eastAsiaTheme="minorHAnsi"/>
          <w:sz w:val="27"/>
          <w:szCs w:val="27"/>
          <w:lang w:eastAsia="en-US"/>
        </w:rPr>
        <w:t xml:space="preserve">–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Міжнародний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день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боротьби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з 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корупцією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>.</w:t>
      </w:r>
    </w:p>
    <w:p w:rsidR="00193FF5" w:rsidRPr="00452247" w:rsidRDefault="00193FF5" w:rsidP="00452247">
      <w:pPr>
        <w:jc w:val="both"/>
        <w:rPr>
          <w:rFonts w:eastAsiaTheme="minorHAnsi"/>
          <w:sz w:val="27"/>
          <w:szCs w:val="27"/>
          <w:lang w:val="uk-UA" w:eastAsia="en-US"/>
        </w:rPr>
      </w:pPr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 xml:space="preserve">10 </w:t>
      </w:r>
      <w:proofErr w:type="spellStart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грудня</w:t>
      </w:r>
      <w:proofErr w:type="spellEnd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 xml:space="preserve"> – </w:t>
      </w:r>
      <w:proofErr w:type="spellStart"/>
      <w:r w:rsidRPr="00193FF5">
        <w:rPr>
          <w:rFonts w:eastAsiaTheme="minorHAnsi"/>
          <w:sz w:val="27"/>
          <w:szCs w:val="27"/>
          <w:lang w:eastAsia="en-US"/>
        </w:rPr>
        <w:t>Міжнародний</w:t>
      </w:r>
      <w:proofErr w:type="spellEnd"/>
      <w:r w:rsidRPr="00193FF5">
        <w:rPr>
          <w:rFonts w:eastAsiaTheme="minorHAnsi"/>
          <w:sz w:val="27"/>
          <w:szCs w:val="27"/>
          <w:lang w:eastAsia="en-US"/>
        </w:rPr>
        <w:t xml:space="preserve"> день прав людини.</w:t>
      </w:r>
    </w:p>
    <w:p w:rsidR="00193FF5" w:rsidRPr="00193FF5" w:rsidRDefault="00193FF5" w:rsidP="00103DCB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Приєднуйтесь</w:t>
      </w:r>
      <w:proofErr w:type="spellEnd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 xml:space="preserve"> до </w:t>
      </w:r>
      <w:proofErr w:type="spellStart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щорічної</w:t>
      </w:r>
      <w:proofErr w:type="spellEnd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Всеукраїнської</w:t>
      </w:r>
      <w:proofErr w:type="spellEnd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акції</w:t>
      </w:r>
      <w:proofErr w:type="spellEnd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 xml:space="preserve"> «16 днів </w:t>
      </w:r>
      <w:proofErr w:type="spellStart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проти</w:t>
      </w:r>
      <w:proofErr w:type="spellEnd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 xml:space="preserve"> </w:t>
      </w:r>
      <w:proofErr w:type="spellStart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насильства</w:t>
      </w:r>
      <w:proofErr w:type="spellEnd"/>
      <w:r w:rsidRPr="00103DCB">
        <w:rPr>
          <w:rFonts w:eastAsiaTheme="minorHAnsi"/>
          <w:b/>
          <w:bCs/>
          <w:color w:val="212121"/>
          <w:sz w:val="27"/>
          <w:szCs w:val="27"/>
          <w:lang w:eastAsia="en-US"/>
        </w:rPr>
        <w:t>!»</w:t>
      </w:r>
    </w:p>
    <w:p w:rsidR="001F6FCC" w:rsidRPr="00193FF5" w:rsidRDefault="001F6FCC" w:rsidP="00103DCB">
      <w:pPr>
        <w:jc w:val="both"/>
        <w:rPr>
          <w:b/>
          <w:sz w:val="28"/>
        </w:rPr>
      </w:pPr>
    </w:p>
    <w:p w:rsidR="001F6FCC" w:rsidRDefault="001F6FCC" w:rsidP="00103DCB">
      <w:pPr>
        <w:jc w:val="both"/>
        <w:rPr>
          <w:b/>
          <w:sz w:val="28"/>
          <w:lang w:val="uk-UA"/>
        </w:rPr>
      </w:pPr>
    </w:p>
    <w:p w:rsidR="001F6FCC" w:rsidRDefault="001F6FCC" w:rsidP="001F6FCC">
      <w:pPr>
        <w:jc w:val="center"/>
        <w:rPr>
          <w:b/>
          <w:sz w:val="28"/>
          <w:lang w:val="uk-UA"/>
        </w:rPr>
      </w:pPr>
    </w:p>
    <w:p w:rsidR="00C73EB3" w:rsidRDefault="00C73EB3" w:rsidP="001F6FCC">
      <w:pPr>
        <w:jc w:val="center"/>
        <w:rPr>
          <w:b/>
          <w:sz w:val="28"/>
          <w:lang w:val="uk-UA"/>
        </w:rPr>
      </w:pPr>
    </w:p>
    <w:p w:rsidR="00C73EB3" w:rsidRDefault="00C73EB3" w:rsidP="001F6FCC">
      <w:pPr>
        <w:jc w:val="center"/>
        <w:rPr>
          <w:b/>
          <w:sz w:val="28"/>
          <w:lang w:val="uk-UA"/>
        </w:rPr>
      </w:pPr>
    </w:p>
    <w:p w:rsidR="00C73EB3" w:rsidRDefault="00C73EB3" w:rsidP="001F6FCC">
      <w:pPr>
        <w:jc w:val="center"/>
        <w:rPr>
          <w:b/>
          <w:sz w:val="28"/>
          <w:lang w:val="uk-UA"/>
        </w:rPr>
      </w:pPr>
    </w:p>
    <w:p w:rsidR="001F6FCC" w:rsidRDefault="001F6FCC" w:rsidP="001F6FCC">
      <w:pPr>
        <w:jc w:val="center"/>
        <w:rPr>
          <w:b/>
          <w:sz w:val="28"/>
          <w:lang w:val="uk-UA"/>
        </w:rPr>
      </w:pPr>
    </w:p>
    <w:p w:rsidR="00452247" w:rsidRDefault="00452247" w:rsidP="001F6FCC">
      <w:pPr>
        <w:jc w:val="center"/>
        <w:rPr>
          <w:b/>
          <w:sz w:val="28"/>
          <w:lang w:val="uk-UA"/>
        </w:rPr>
      </w:pPr>
      <w:bookmarkStart w:id="0" w:name="_GoBack"/>
      <w:bookmarkEnd w:id="0"/>
    </w:p>
    <w:p w:rsidR="008A6812" w:rsidRPr="008A6812" w:rsidRDefault="008A6812" w:rsidP="008A6812">
      <w:pPr>
        <w:jc w:val="center"/>
        <w:rPr>
          <w:b/>
          <w:sz w:val="28"/>
          <w:szCs w:val="28"/>
          <w:lang w:val="uk-UA"/>
        </w:rPr>
      </w:pPr>
      <w:r w:rsidRPr="008A6812">
        <w:rPr>
          <w:b/>
          <w:sz w:val="28"/>
          <w:szCs w:val="28"/>
          <w:lang w:val="uk-UA"/>
        </w:rPr>
        <w:lastRenderedPageBreak/>
        <w:t xml:space="preserve">План </w:t>
      </w:r>
    </w:p>
    <w:p w:rsidR="008A6812" w:rsidRPr="008A6812" w:rsidRDefault="008A6812" w:rsidP="008A6812">
      <w:pPr>
        <w:jc w:val="center"/>
        <w:rPr>
          <w:b/>
          <w:sz w:val="28"/>
          <w:szCs w:val="28"/>
          <w:lang w:val="uk-UA"/>
        </w:rPr>
      </w:pPr>
      <w:r w:rsidRPr="008A6812">
        <w:rPr>
          <w:b/>
          <w:sz w:val="28"/>
          <w:szCs w:val="28"/>
          <w:lang w:val="uk-UA"/>
        </w:rPr>
        <w:t>заходів щодо проведення в загальноосвітніх навчальних закладах та закладах обласного підпорядкування Всеукраїнської акції „16 днів проти насильства”.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39"/>
        <w:gridCol w:w="3789"/>
        <w:gridCol w:w="1640"/>
        <w:gridCol w:w="3503"/>
      </w:tblGrid>
      <w:tr w:rsidR="008A6812" w:rsidRPr="008A6812" w:rsidTr="00B37454">
        <w:tc>
          <w:tcPr>
            <w:tcW w:w="648" w:type="dxa"/>
          </w:tcPr>
          <w:p w:rsidR="008A6812" w:rsidRPr="008A6812" w:rsidRDefault="008A6812" w:rsidP="008A6812">
            <w:pPr>
              <w:jc w:val="center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36" w:type="dxa"/>
          </w:tcPr>
          <w:p w:rsidR="008A6812" w:rsidRPr="008A6812" w:rsidRDefault="008A6812" w:rsidP="008A6812">
            <w:pPr>
              <w:jc w:val="center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644" w:type="dxa"/>
          </w:tcPr>
          <w:p w:rsidR="008A6812" w:rsidRPr="008A6812" w:rsidRDefault="008A6812" w:rsidP="008A6812">
            <w:pPr>
              <w:jc w:val="center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3626" w:type="dxa"/>
          </w:tcPr>
          <w:p w:rsidR="008A6812" w:rsidRPr="008A6812" w:rsidRDefault="008A6812" w:rsidP="008A6812">
            <w:pPr>
              <w:jc w:val="center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8A6812" w:rsidRPr="008A6812" w:rsidTr="00B37454">
        <w:tc>
          <w:tcPr>
            <w:tcW w:w="648" w:type="dxa"/>
          </w:tcPr>
          <w:p w:rsidR="008A6812" w:rsidRPr="008A6812" w:rsidRDefault="008A6812" w:rsidP="008A6812">
            <w:pPr>
              <w:jc w:val="center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36" w:type="dxa"/>
          </w:tcPr>
          <w:p w:rsidR="008A6812" w:rsidRPr="008A6812" w:rsidRDefault="008A6812" w:rsidP="008A6812">
            <w:pPr>
              <w:jc w:val="both"/>
              <w:rPr>
                <w:color w:val="000000"/>
                <w:spacing w:val="7"/>
                <w:sz w:val="28"/>
                <w:szCs w:val="28"/>
                <w:lang w:val="uk-UA"/>
              </w:rPr>
            </w:pPr>
            <w:r w:rsidRPr="008A6812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Виставка навчально-методичної літератури в бібліотеках навчальних закладів </w:t>
            </w:r>
            <w:r w:rsidRPr="008A6812">
              <w:rPr>
                <w:sz w:val="28"/>
                <w:szCs w:val="28"/>
                <w:lang w:val="uk-UA"/>
              </w:rPr>
              <w:t>з питання попередження насильства.</w:t>
            </w:r>
          </w:p>
        </w:tc>
        <w:tc>
          <w:tcPr>
            <w:tcW w:w="1644" w:type="dxa"/>
          </w:tcPr>
          <w:p w:rsidR="008A6812" w:rsidRPr="008A6812" w:rsidRDefault="008A6812" w:rsidP="008A6812">
            <w:pPr>
              <w:jc w:val="center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25.11-10.12.2015</w:t>
            </w:r>
          </w:p>
        </w:tc>
        <w:tc>
          <w:tcPr>
            <w:tcW w:w="3626" w:type="dxa"/>
          </w:tcPr>
          <w:p w:rsidR="008A6812" w:rsidRPr="008A6812" w:rsidRDefault="008A6812" w:rsidP="008A6812">
            <w:pPr>
              <w:jc w:val="both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Керівники органів управління освітою, загальноосвітніх навчальних закладів та закладів обласного підпорядкування.</w:t>
            </w:r>
          </w:p>
        </w:tc>
      </w:tr>
      <w:tr w:rsidR="008A6812" w:rsidRPr="008A6812" w:rsidTr="00B37454">
        <w:tc>
          <w:tcPr>
            <w:tcW w:w="648" w:type="dxa"/>
          </w:tcPr>
          <w:p w:rsidR="008A6812" w:rsidRPr="008A6812" w:rsidRDefault="008A6812" w:rsidP="008A6812">
            <w:pPr>
              <w:jc w:val="center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36" w:type="dxa"/>
          </w:tcPr>
          <w:p w:rsidR="008A6812" w:rsidRPr="008A6812" w:rsidRDefault="008A6812" w:rsidP="008A6812">
            <w:pPr>
              <w:jc w:val="both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Організація роз’яснювальної роботи та просвітницьких заходів з педпрацівниками, учнями, батьківською громадськістю щодо недопущення випадків фізичного та психологічного насильства відносно неповнолітніх, щодо причин та умов, які сприяють скоєнню злочинів над неповнолітніми.</w:t>
            </w:r>
          </w:p>
        </w:tc>
        <w:tc>
          <w:tcPr>
            <w:tcW w:w="1644" w:type="dxa"/>
          </w:tcPr>
          <w:p w:rsidR="008A6812" w:rsidRPr="008A6812" w:rsidRDefault="008A6812" w:rsidP="008A6812">
            <w:pPr>
              <w:jc w:val="center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25.11-10.12.2015</w:t>
            </w:r>
          </w:p>
        </w:tc>
        <w:tc>
          <w:tcPr>
            <w:tcW w:w="3626" w:type="dxa"/>
          </w:tcPr>
          <w:p w:rsidR="008A6812" w:rsidRPr="008A6812" w:rsidRDefault="008A6812" w:rsidP="008A6812">
            <w:pPr>
              <w:jc w:val="both"/>
              <w:rPr>
                <w:sz w:val="28"/>
                <w:szCs w:val="28"/>
              </w:rPr>
            </w:pPr>
            <w:r w:rsidRPr="008A6812">
              <w:rPr>
                <w:sz w:val="28"/>
                <w:szCs w:val="28"/>
                <w:lang w:val="uk-UA"/>
              </w:rPr>
              <w:t>Керівники органів управління освітою, загальноосвітніх навчальних закладів та закладів обласного підпорядкування.</w:t>
            </w:r>
          </w:p>
        </w:tc>
      </w:tr>
      <w:tr w:rsidR="008A6812" w:rsidRPr="008A6812" w:rsidTr="00B37454">
        <w:tc>
          <w:tcPr>
            <w:tcW w:w="648" w:type="dxa"/>
          </w:tcPr>
          <w:p w:rsidR="008A6812" w:rsidRPr="008A6812" w:rsidRDefault="008A6812" w:rsidP="008A6812">
            <w:pPr>
              <w:jc w:val="center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36" w:type="dxa"/>
          </w:tcPr>
          <w:p w:rsidR="008A6812" w:rsidRPr="008A6812" w:rsidRDefault="008A6812" w:rsidP="008A6812">
            <w:pPr>
              <w:jc w:val="both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Проведення засідань рад профілактики, консультативних пунктів за участю органів учнівського самоврядування та батьківської громадськості.</w:t>
            </w:r>
          </w:p>
        </w:tc>
        <w:tc>
          <w:tcPr>
            <w:tcW w:w="1644" w:type="dxa"/>
          </w:tcPr>
          <w:p w:rsidR="008A6812" w:rsidRPr="008A6812" w:rsidRDefault="008A6812" w:rsidP="008A6812">
            <w:pPr>
              <w:jc w:val="center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25.11-10.12.2015</w:t>
            </w:r>
          </w:p>
        </w:tc>
        <w:tc>
          <w:tcPr>
            <w:tcW w:w="3626" w:type="dxa"/>
          </w:tcPr>
          <w:p w:rsidR="008A6812" w:rsidRPr="008A6812" w:rsidRDefault="008A6812" w:rsidP="008A6812">
            <w:pPr>
              <w:jc w:val="both"/>
              <w:rPr>
                <w:sz w:val="28"/>
                <w:szCs w:val="28"/>
              </w:rPr>
            </w:pPr>
            <w:r w:rsidRPr="008A6812">
              <w:rPr>
                <w:sz w:val="28"/>
                <w:szCs w:val="28"/>
                <w:lang w:val="uk-UA"/>
              </w:rPr>
              <w:t>Керівники органів управління освітою, загальноосвітніх навчальних закладів та закладів обласного підпорядкування.</w:t>
            </w:r>
          </w:p>
        </w:tc>
      </w:tr>
      <w:tr w:rsidR="008A6812" w:rsidRPr="008A6812" w:rsidTr="00B37454">
        <w:tc>
          <w:tcPr>
            <w:tcW w:w="648" w:type="dxa"/>
          </w:tcPr>
          <w:p w:rsidR="008A6812" w:rsidRPr="008A6812" w:rsidRDefault="008A6812" w:rsidP="008A6812">
            <w:pPr>
              <w:jc w:val="center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36" w:type="dxa"/>
          </w:tcPr>
          <w:p w:rsidR="008A6812" w:rsidRPr="008A6812" w:rsidRDefault="008A6812" w:rsidP="008A6812">
            <w:pPr>
              <w:jc w:val="both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Оновлення банку даних про режим роботи телефону довіри, кризових центрів, центрів соціальних служб для сім’ї, дітей та молоді, служб у справах дітей, кримінальної міліції у справах дітей, служби порятунку та органів внутрішніх справ.</w:t>
            </w:r>
          </w:p>
        </w:tc>
        <w:tc>
          <w:tcPr>
            <w:tcW w:w="1644" w:type="dxa"/>
          </w:tcPr>
          <w:p w:rsidR="008A6812" w:rsidRPr="008A6812" w:rsidRDefault="008A6812" w:rsidP="008A6812">
            <w:pPr>
              <w:jc w:val="center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листопад – грудень 2015 року</w:t>
            </w:r>
          </w:p>
        </w:tc>
        <w:tc>
          <w:tcPr>
            <w:tcW w:w="3626" w:type="dxa"/>
          </w:tcPr>
          <w:p w:rsidR="008A6812" w:rsidRPr="008A6812" w:rsidRDefault="008A6812" w:rsidP="008A6812">
            <w:pPr>
              <w:jc w:val="both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Керівники органів управління освітою, загальноосвітніх навчальних закладів та закладів обласного підпорядкування.</w:t>
            </w:r>
          </w:p>
        </w:tc>
      </w:tr>
      <w:tr w:rsidR="008A6812" w:rsidRPr="008A6812" w:rsidTr="00B37454">
        <w:tc>
          <w:tcPr>
            <w:tcW w:w="648" w:type="dxa"/>
          </w:tcPr>
          <w:p w:rsidR="008A6812" w:rsidRPr="008A6812" w:rsidRDefault="008A6812" w:rsidP="008A6812">
            <w:pPr>
              <w:jc w:val="center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36" w:type="dxa"/>
          </w:tcPr>
          <w:p w:rsidR="008A6812" w:rsidRPr="008A6812" w:rsidRDefault="008A6812" w:rsidP="008A6812">
            <w:pPr>
              <w:jc w:val="both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Вивчення умов виховання та утримання дітей із сімей, що опинились у складних життєвих обставинах.</w:t>
            </w:r>
          </w:p>
        </w:tc>
        <w:tc>
          <w:tcPr>
            <w:tcW w:w="1644" w:type="dxa"/>
          </w:tcPr>
          <w:p w:rsidR="008A6812" w:rsidRPr="008A6812" w:rsidRDefault="008A6812" w:rsidP="008A6812">
            <w:pPr>
              <w:jc w:val="center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листопад – грудень 2015 року</w:t>
            </w:r>
          </w:p>
        </w:tc>
        <w:tc>
          <w:tcPr>
            <w:tcW w:w="3626" w:type="dxa"/>
          </w:tcPr>
          <w:p w:rsidR="008A6812" w:rsidRPr="008A6812" w:rsidRDefault="008A6812" w:rsidP="008A6812">
            <w:pPr>
              <w:jc w:val="both"/>
              <w:rPr>
                <w:sz w:val="28"/>
                <w:szCs w:val="28"/>
                <w:lang w:val="uk-UA"/>
              </w:rPr>
            </w:pPr>
            <w:r w:rsidRPr="008A6812">
              <w:rPr>
                <w:sz w:val="28"/>
                <w:szCs w:val="28"/>
                <w:lang w:val="uk-UA"/>
              </w:rPr>
              <w:t>Керівники органів управління освітою, загальноосвітніх навчальних закладів та закладів обласного підпорядкування.</w:t>
            </w:r>
          </w:p>
        </w:tc>
      </w:tr>
    </w:tbl>
    <w:p w:rsidR="008A6812" w:rsidRDefault="008A6812" w:rsidP="00C73EB3">
      <w:pPr>
        <w:rPr>
          <w:b/>
          <w:sz w:val="28"/>
          <w:lang w:val="uk-UA"/>
        </w:rPr>
      </w:pPr>
    </w:p>
    <w:p w:rsidR="00EF7147" w:rsidRDefault="001F6FCC" w:rsidP="001F6FCC">
      <w:pPr>
        <w:jc w:val="center"/>
        <w:rPr>
          <w:b/>
          <w:sz w:val="28"/>
          <w:lang w:val="uk-UA"/>
        </w:rPr>
      </w:pPr>
      <w:r w:rsidRPr="001F6FCC">
        <w:rPr>
          <w:b/>
          <w:sz w:val="28"/>
          <w:lang w:val="uk-UA"/>
        </w:rPr>
        <w:t>Орієнтовний план проведення акції</w:t>
      </w:r>
      <w:r w:rsidR="008A6812">
        <w:rPr>
          <w:b/>
          <w:sz w:val="28"/>
          <w:lang w:val="uk-UA"/>
        </w:rPr>
        <w:t xml:space="preserve"> у  ЗНЗ</w:t>
      </w:r>
    </w:p>
    <w:tbl>
      <w:tblPr>
        <w:tblpPr w:leftFromText="180" w:rightFromText="180" w:vertAnchor="text" w:tblpX="-601"/>
        <w:tblW w:w="107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828"/>
        <w:gridCol w:w="1984"/>
        <w:gridCol w:w="2152"/>
        <w:gridCol w:w="1534"/>
      </w:tblGrid>
      <w:tr w:rsidR="00015B09" w:rsidRPr="00536CE2" w:rsidTr="00536CE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09" w:rsidRPr="00536CE2" w:rsidRDefault="005E5801" w:rsidP="00536CE2">
            <w:pPr>
              <w:pStyle w:val="a3"/>
              <w:jc w:val="center"/>
              <w:rPr>
                <w:b/>
                <w:sz w:val="27"/>
                <w:szCs w:val="27"/>
                <w:lang w:val="uk-UA"/>
              </w:rPr>
            </w:pPr>
            <w:r w:rsidRPr="005E5801">
              <w:rPr>
                <w:b/>
                <w:sz w:val="27"/>
                <w:szCs w:val="27"/>
                <w:lang w:val="uk-UA"/>
              </w:rPr>
              <w:t xml:space="preserve">Дата </w:t>
            </w:r>
            <w:r w:rsidR="00015B09" w:rsidRPr="00536CE2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E85B87" wp14:editId="150C1952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8890</wp:posOffset>
                      </wp:positionV>
                      <wp:extent cx="46196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.7pt" to="358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" strokecolor="black [3040]"/>
                  </w:pict>
                </mc:Fallback>
              </mc:AlternateConten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09" w:rsidRPr="00536CE2" w:rsidRDefault="005E5801" w:rsidP="00536CE2">
            <w:pPr>
              <w:pStyle w:val="a3"/>
              <w:jc w:val="center"/>
              <w:rPr>
                <w:b/>
                <w:sz w:val="27"/>
                <w:szCs w:val="27"/>
                <w:lang w:val="uk-UA"/>
              </w:rPr>
            </w:pPr>
            <w:r w:rsidRPr="005E5801">
              <w:rPr>
                <w:b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09" w:rsidRPr="00536CE2" w:rsidRDefault="00015B09" w:rsidP="00536CE2">
            <w:pPr>
              <w:pStyle w:val="a3"/>
              <w:jc w:val="center"/>
              <w:rPr>
                <w:b/>
                <w:sz w:val="27"/>
                <w:szCs w:val="27"/>
                <w:lang w:val="uk-UA"/>
              </w:rPr>
            </w:pPr>
            <w:r w:rsidRPr="00536CE2">
              <w:rPr>
                <w:b/>
                <w:bCs/>
                <w:sz w:val="27"/>
                <w:szCs w:val="27"/>
                <w:lang w:val="uk-UA"/>
              </w:rPr>
              <w:t>З ким проводити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09" w:rsidRPr="00536CE2" w:rsidRDefault="00015B09" w:rsidP="00536CE2">
            <w:pPr>
              <w:pStyle w:val="a3"/>
              <w:jc w:val="center"/>
              <w:rPr>
                <w:b/>
                <w:sz w:val="27"/>
                <w:szCs w:val="27"/>
                <w:lang w:val="uk-UA"/>
              </w:rPr>
            </w:pPr>
            <w:r w:rsidRPr="00536CE2">
              <w:rPr>
                <w:b/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341903" wp14:editId="45B040BC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4445</wp:posOffset>
                      </wp:positionV>
                      <wp:extent cx="21717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.35pt" to="176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" strokecolor="black [3040]"/>
                  </w:pict>
                </mc:Fallback>
              </mc:AlternateContent>
            </w:r>
            <w:r w:rsidR="00164FF2">
              <w:rPr>
                <w:b/>
                <w:bCs/>
                <w:sz w:val="27"/>
                <w:szCs w:val="27"/>
                <w:lang w:val="uk-UA"/>
              </w:rPr>
              <w:t>Категорія учасників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09" w:rsidRPr="00536CE2" w:rsidRDefault="00164FF2" w:rsidP="00536CE2">
            <w:pPr>
              <w:pStyle w:val="a3"/>
              <w:jc w:val="center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Відпові-дальний</w:t>
            </w:r>
            <w:proofErr w:type="spellEnd"/>
          </w:p>
        </w:tc>
      </w:tr>
      <w:tr w:rsidR="0007215B" w:rsidRPr="00536CE2" w:rsidTr="005E580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4E3EF9">
            <w:pPr>
              <w:pStyle w:val="a3"/>
              <w:jc w:val="both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Оформлення тематичних стендів, організувати книжкові виставки, презентації видань про права людини.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з 25.11.14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Для всіх учасників НВП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</w:tr>
      <w:tr w:rsidR="0007215B" w:rsidRPr="00536CE2" w:rsidTr="005E580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4E3EF9">
            <w:pPr>
              <w:pStyle w:val="a3"/>
              <w:jc w:val="both"/>
              <w:rPr>
                <w:sz w:val="27"/>
                <w:szCs w:val="27"/>
              </w:rPr>
            </w:pPr>
            <w:r w:rsidRPr="00536CE2">
              <w:rPr>
                <w:color w:val="000000"/>
                <w:sz w:val="27"/>
                <w:szCs w:val="27"/>
                <w:lang w:val="uk-UA"/>
              </w:rPr>
              <w:t>Ознайомити законодавчими та нормативно-правовими актами, які захищають від насильства в сім'ї, а також регламентують діяльність правоохоронних органів щодо попередження та припинення насильства в сім'ї.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Протягом акції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Для всіх учасників НВП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</w:tr>
      <w:tr w:rsidR="0007215B" w:rsidRPr="00536CE2" w:rsidTr="005E580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4E3EF9">
            <w:pPr>
              <w:pStyle w:val="a3"/>
              <w:jc w:val="both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 xml:space="preserve">Заняття </w:t>
            </w:r>
            <w:r w:rsidR="00846AF8">
              <w:rPr>
                <w:sz w:val="27"/>
                <w:szCs w:val="27"/>
                <w:lang w:val="uk-UA"/>
              </w:rPr>
              <w:t>(тренінги)</w:t>
            </w:r>
            <w:r w:rsidRPr="00536CE2">
              <w:rPr>
                <w:sz w:val="27"/>
                <w:szCs w:val="27"/>
                <w:lang w:val="uk-UA"/>
              </w:rPr>
              <w:t>для батьків «Попередження насильства щодо дітей в сім</w:t>
            </w:r>
            <w:r w:rsidRPr="00536CE2">
              <w:rPr>
                <w:sz w:val="27"/>
                <w:szCs w:val="27"/>
              </w:rPr>
              <w:t>’</w:t>
            </w:r>
            <w:r w:rsidRPr="00536CE2">
              <w:rPr>
                <w:sz w:val="27"/>
                <w:szCs w:val="27"/>
                <w:lang w:val="uk-UA"/>
              </w:rPr>
              <w:t>ї. Звідки у дітей агресія».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28.11.14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Батьки учнів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</w:tr>
      <w:tr w:rsidR="0007215B" w:rsidRPr="00536CE2" w:rsidTr="005E580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4E3EF9">
            <w:pPr>
              <w:pStyle w:val="a3"/>
              <w:jc w:val="both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Інформаційні повідомлення «Булінг: підліткове насильство в школі»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03.12.14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Педагогічні працівники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</w:tr>
      <w:tr w:rsidR="0007215B" w:rsidRPr="00536CE2" w:rsidTr="005E580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4E3EF9">
            <w:pPr>
              <w:pStyle w:val="a3"/>
              <w:jc w:val="both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Розробка інформаційних листівок, буклетів</w:t>
            </w:r>
            <w:r w:rsidR="00C2797E">
              <w:rPr>
                <w:sz w:val="27"/>
                <w:szCs w:val="27"/>
                <w:lang w:val="uk-UA"/>
              </w:rPr>
              <w:t>,</w:t>
            </w:r>
            <w:r w:rsidRPr="00536CE2">
              <w:rPr>
                <w:sz w:val="27"/>
                <w:szCs w:val="27"/>
                <w:lang w:val="uk-UA"/>
              </w:rPr>
              <w:t xml:space="preserve"> присвячених даній темі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Протягом акції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Для всіх учасників НВП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</w:tr>
      <w:tr w:rsidR="0007215B" w:rsidRPr="00536CE2" w:rsidTr="005E580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4E3EF9">
            <w:pPr>
              <w:pStyle w:val="a3"/>
              <w:jc w:val="both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Конкурс малюнків «Світ без насильства очима дітей»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Протягом акції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5-11 клас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</w:tr>
      <w:tr w:rsidR="0007215B" w:rsidRPr="00536CE2" w:rsidTr="005E580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4E3EF9">
            <w:pPr>
              <w:pStyle w:val="a3"/>
              <w:jc w:val="both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Виховні години</w:t>
            </w:r>
            <w:r w:rsidR="00C2797E">
              <w:rPr>
                <w:sz w:val="27"/>
                <w:szCs w:val="27"/>
                <w:lang w:val="uk-UA"/>
              </w:rPr>
              <w:t>,</w:t>
            </w:r>
            <w:r w:rsidRPr="00536CE2">
              <w:rPr>
                <w:sz w:val="27"/>
                <w:szCs w:val="27"/>
                <w:lang w:val="uk-UA"/>
              </w:rPr>
              <w:t xml:space="preserve"> присвячені даній темі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Протягом акції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1-11 класи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</w:tr>
      <w:tr w:rsidR="0007215B" w:rsidRPr="00536CE2" w:rsidTr="005E580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4E3EF9">
            <w:pPr>
              <w:pStyle w:val="a3"/>
              <w:jc w:val="both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Запровадити спеціальні тематичні рубрики з проблем насильства на шкільному веб-сайті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Для всіх учасників НВП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</w:tr>
      <w:tr w:rsidR="003C3352" w:rsidRPr="00536CE2" w:rsidTr="005E580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52" w:rsidRPr="00536CE2" w:rsidRDefault="003C3352" w:rsidP="00536CE2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52" w:rsidRPr="00536CE2" w:rsidRDefault="003C3352" w:rsidP="004E3EF9">
            <w:pPr>
              <w:pStyle w:val="a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Проведення тренінгів, занять, «годин психолога»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52" w:rsidRPr="00536CE2" w:rsidRDefault="003C3352" w:rsidP="00536CE2">
            <w:pPr>
              <w:pStyle w:val="a3"/>
              <w:rPr>
                <w:sz w:val="27"/>
                <w:szCs w:val="27"/>
                <w:lang w:val="uk-UA"/>
              </w:rPr>
            </w:pPr>
            <w:r w:rsidRPr="003C3352">
              <w:rPr>
                <w:sz w:val="27"/>
                <w:szCs w:val="27"/>
                <w:lang w:val="uk-UA"/>
              </w:rPr>
              <w:t>Протягом акції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52" w:rsidRPr="00536CE2" w:rsidRDefault="003C3352" w:rsidP="00536CE2">
            <w:pPr>
              <w:pStyle w:val="a3"/>
              <w:rPr>
                <w:sz w:val="27"/>
                <w:szCs w:val="27"/>
                <w:lang w:val="uk-UA"/>
              </w:rPr>
            </w:pPr>
            <w:r w:rsidRPr="003C3352">
              <w:rPr>
                <w:sz w:val="27"/>
                <w:szCs w:val="27"/>
                <w:lang w:val="uk-UA"/>
              </w:rPr>
              <w:t>Для всіх учасників НВП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52" w:rsidRPr="00536CE2" w:rsidRDefault="003C3352" w:rsidP="00536CE2">
            <w:pPr>
              <w:pStyle w:val="a3"/>
              <w:rPr>
                <w:sz w:val="27"/>
                <w:szCs w:val="27"/>
              </w:rPr>
            </w:pPr>
          </w:p>
        </w:tc>
      </w:tr>
      <w:tr w:rsidR="0007215B" w:rsidRPr="00536CE2" w:rsidTr="005E580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4E3EF9">
            <w:pPr>
              <w:pStyle w:val="a3"/>
              <w:jc w:val="both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Вивчення проблеми насилля через анонімне опитування учнів школи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Протягом акції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5-11 клас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</w:tr>
      <w:tr w:rsidR="0007215B" w:rsidRPr="00536CE2" w:rsidTr="005E580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4E3EF9">
            <w:pPr>
              <w:pStyle w:val="a3"/>
              <w:jc w:val="both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Прийняти участь у гарячій телефонній лінії на тему: «Як захистити дитину від насилля»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26.11.14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Батьки учнів, пед.- працівники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</w:tr>
      <w:tr w:rsidR="0007215B" w:rsidRPr="00536CE2" w:rsidTr="005E580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4E3EF9">
            <w:pPr>
              <w:pStyle w:val="a3"/>
              <w:jc w:val="both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Провести рейд по сім</w:t>
            </w:r>
            <w:r w:rsidRPr="00536CE2">
              <w:rPr>
                <w:sz w:val="27"/>
                <w:szCs w:val="27"/>
              </w:rPr>
              <w:t>’</w:t>
            </w:r>
            <w:r w:rsidRPr="00536CE2">
              <w:rPr>
                <w:sz w:val="27"/>
                <w:szCs w:val="27"/>
                <w:lang w:val="uk-UA"/>
              </w:rPr>
              <w:t>ям, що опинилися в СЖО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Протягом акції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  <w:r w:rsidRPr="00536CE2">
              <w:rPr>
                <w:sz w:val="27"/>
                <w:szCs w:val="27"/>
                <w:lang w:val="uk-UA"/>
              </w:rPr>
              <w:t>Сім</w:t>
            </w:r>
            <w:r w:rsidRPr="00536CE2">
              <w:rPr>
                <w:sz w:val="27"/>
                <w:szCs w:val="27"/>
              </w:rPr>
              <w:t>’</w:t>
            </w:r>
            <w:r w:rsidRPr="00536CE2">
              <w:rPr>
                <w:sz w:val="27"/>
                <w:szCs w:val="27"/>
                <w:lang w:val="uk-UA"/>
              </w:rPr>
              <w:t>ї СЖО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5B" w:rsidRPr="00536CE2" w:rsidRDefault="0007215B" w:rsidP="00536CE2">
            <w:pPr>
              <w:pStyle w:val="a3"/>
              <w:rPr>
                <w:sz w:val="27"/>
                <w:szCs w:val="27"/>
              </w:rPr>
            </w:pPr>
          </w:p>
        </w:tc>
      </w:tr>
    </w:tbl>
    <w:p w:rsidR="0007215B" w:rsidRPr="0007215B" w:rsidRDefault="0007215B" w:rsidP="0007215B">
      <w:pPr>
        <w:rPr>
          <w:b/>
          <w:sz w:val="28"/>
        </w:rPr>
      </w:pPr>
    </w:p>
    <w:sectPr w:rsidR="0007215B" w:rsidRPr="0007215B" w:rsidSect="00C73E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E53"/>
    <w:multiLevelType w:val="hybridMultilevel"/>
    <w:tmpl w:val="08B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40CB"/>
    <w:multiLevelType w:val="hybridMultilevel"/>
    <w:tmpl w:val="D6145B5A"/>
    <w:lvl w:ilvl="0" w:tplc="18A002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73476"/>
    <w:multiLevelType w:val="hybridMultilevel"/>
    <w:tmpl w:val="8F94A35C"/>
    <w:lvl w:ilvl="0" w:tplc="18A002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1017A"/>
    <w:multiLevelType w:val="hybridMultilevel"/>
    <w:tmpl w:val="15A81DB8"/>
    <w:lvl w:ilvl="0" w:tplc="B4EE9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18D7"/>
    <w:multiLevelType w:val="hybridMultilevel"/>
    <w:tmpl w:val="5CB26C12"/>
    <w:lvl w:ilvl="0" w:tplc="18A002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632B9"/>
    <w:multiLevelType w:val="hybridMultilevel"/>
    <w:tmpl w:val="5BF8BB7C"/>
    <w:lvl w:ilvl="0" w:tplc="84948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26F90"/>
    <w:multiLevelType w:val="hybridMultilevel"/>
    <w:tmpl w:val="59D25B18"/>
    <w:lvl w:ilvl="0" w:tplc="84948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9502C"/>
    <w:multiLevelType w:val="hybridMultilevel"/>
    <w:tmpl w:val="6F7AF3E4"/>
    <w:lvl w:ilvl="0" w:tplc="A33CB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97326"/>
    <w:multiLevelType w:val="hybridMultilevel"/>
    <w:tmpl w:val="764C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F0214"/>
    <w:multiLevelType w:val="hybridMultilevel"/>
    <w:tmpl w:val="B2448FDE"/>
    <w:lvl w:ilvl="0" w:tplc="84948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66"/>
    <w:rsid w:val="00015B09"/>
    <w:rsid w:val="00023FDA"/>
    <w:rsid w:val="0007215B"/>
    <w:rsid w:val="000928E8"/>
    <w:rsid w:val="00103DCB"/>
    <w:rsid w:val="00164FF2"/>
    <w:rsid w:val="00193FF5"/>
    <w:rsid w:val="001F6FCC"/>
    <w:rsid w:val="00284645"/>
    <w:rsid w:val="002C1C2F"/>
    <w:rsid w:val="00371D7C"/>
    <w:rsid w:val="003C3352"/>
    <w:rsid w:val="00452247"/>
    <w:rsid w:val="00485966"/>
    <w:rsid w:val="004E3EF9"/>
    <w:rsid w:val="00536CE2"/>
    <w:rsid w:val="005E5801"/>
    <w:rsid w:val="00681CB6"/>
    <w:rsid w:val="00846AF8"/>
    <w:rsid w:val="00862411"/>
    <w:rsid w:val="008A6812"/>
    <w:rsid w:val="00913ED3"/>
    <w:rsid w:val="009946F0"/>
    <w:rsid w:val="00A5233D"/>
    <w:rsid w:val="00B3621B"/>
    <w:rsid w:val="00C2797E"/>
    <w:rsid w:val="00C73EB3"/>
    <w:rsid w:val="00CB63AD"/>
    <w:rsid w:val="00EF7147"/>
    <w:rsid w:val="00F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A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2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A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2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67C8-23DC-48A4-96B0-98261CD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2015-11-10T06:36:00Z</dcterms:created>
  <dcterms:modified xsi:type="dcterms:W3CDTF">2015-11-12T13:27:00Z</dcterms:modified>
</cp:coreProperties>
</file>